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DB4EF" w14:textId="0397CFF1" w:rsidR="00DA7756" w:rsidRPr="00C167D1" w:rsidRDefault="00DA7756" w:rsidP="00C167D1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/>
          <w:bCs/>
          <w:caps/>
          <w:sz w:val="24"/>
          <w:szCs w:val="24"/>
          <w:lang w:eastAsia="ar-SA"/>
        </w:rPr>
      </w:pPr>
    </w:p>
    <w:p w14:paraId="0C12A513" w14:textId="535712DD" w:rsidR="007E37A6" w:rsidRPr="007E37A6" w:rsidRDefault="007E37A6" w:rsidP="007E37A6">
      <w:pPr>
        <w:pStyle w:val="2"/>
        <w:rPr>
          <w:rFonts w:eastAsia="Arial" w:cs="Times New Roman"/>
          <w:caps/>
          <w:sz w:val="28"/>
          <w:szCs w:val="28"/>
          <w:lang w:eastAsia="ar-SA"/>
        </w:rPr>
      </w:pPr>
      <w:r w:rsidRPr="007E37A6">
        <w:rPr>
          <w:sz w:val="28"/>
          <w:szCs w:val="28"/>
        </w:rPr>
        <w:t>Муниципальное общеобразовательное  учреждение «Высоковская начальная общеобразовательная школа»</w:t>
      </w:r>
    </w:p>
    <w:p w14:paraId="1B703C36" w14:textId="77777777" w:rsidR="007E37A6" w:rsidRDefault="007E37A6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</w:p>
    <w:p w14:paraId="3339A4BF" w14:textId="77777777" w:rsidR="007E37A6" w:rsidRDefault="007E37A6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</w:p>
    <w:p w14:paraId="404A8015" w14:textId="0893965C" w:rsidR="007E37A6" w:rsidRDefault="007E37A6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48"/>
          <w:szCs w:val="48"/>
          <w:lang w:eastAsia="ar-SA"/>
        </w:rPr>
      </w:pPr>
      <w:r w:rsidRPr="007E37A6">
        <w:rPr>
          <w:rFonts w:ascii="Times New Roman" w:eastAsia="Arial" w:hAnsi="Times New Roman" w:cs="Times New Roman"/>
          <w:bCs/>
          <w:caps/>
          <w:sz w:val="48"/>
          <w:szCs w:val="48"/>
          <w:lang w:eastAsia="ar-SA"/>
        </w:rPr>
        <w:t>Рабочая программа «ЗДОРОВОЕ ПИТАНИЕ</w:t>
      </w:r>
    </w:p>
    <w:p w14:paraId="20FBEFBC" w14:textId="77777777" w:rsidR="007E37A6" w:rsidRPr="007E37A6" w:rsidRDefault="007E37A6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48"/>
          <w:szCs w:val="48"/>
          <w:lang w:eastAsia="ar-SA"/>
        </w:rPr>
      </w:pPr>
    </w:p>
    <w:p w14:paraId="4BC6C4C1" w14:textId="1E1DEF79" w:rsidR="007E37A6" w:rsidRDefault="007E37A6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 wp14:anchorId="7D78A9EE" wp14:editId="706FD253">
            <wp:extent cx="3295650" cy="2194954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879" cy="221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55AFE" w14:textId="77777777" w:rsidR="007E37A6" w:rsidRDefault="007E37A6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</w:p>
    <w:p w14:paraId="412B59C6" w14:textId="6199A703" w:rsidR="007E37A6" w:rsidRDefault="007E37A6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  <w:t>Высоково</w:t>
      </w:r>
    </w:p>
    <w:p w14:paraId="56F792EC" w14:textId="77777777" w:rsidR="007E37A6" w:rsidRDefault="007E37A6" w:rsidP="007E37A6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  <w:t>2022-2023</w:t>
      </w:r>
    </w:p>
    <w:p w14:paraId="5963C868" w14:textId="77777777" w:rsidR="007E37A6" w:rsidRDefault="007E37A6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</w:p>
    <w:p w14:paraId="6ED2E8FD" w14:textId="7A31DD73" w:rsidR="00960085" w:rsidRPr="00C167D1" w:rsidRDefault="007E37A6" w:rsidP="00C167D1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/>
          <w:bCs/>
          <w:cap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caps/>
          <w:sz w:val="24"/>
          <w:szCs w:val="24"/>
          <w:lang w:eastAsia="ar-SA"/>
        </w:rPr>
        <w:lastRenderedPageBreak/>
        <w:t>П</w:t>
      </w:r>
      <w:bookmarkStart w:id="0" w:name="_GoBack"/>
      <w:bookmarkEnd w:id="0"/>
      <w:r w:rsidR="00960085" w:rsidRPr="00C167D1">
        <w:rPr>
          <w:rFonts w:ascii="Times New Roman" w:eastAsia="Arial" w:hAnsi="Times New Roman" w:cs="Times New Roman"/>
          <w:b/>
          <w:bCs/>
          <w:caps/>
          <w:sz w:val="24"/>
          <w:szCs w:val="24"/>
          <w:lang w:eastAsia="ar-SA"/>
        </w:rPr>
        <w:t>ояснительная записка</w:t>
      </w:r>
    </w:p>
    <w:p w14:paraId="2C412BBF" w14:textId="7210F124" w:rsidR="00960085" w:rsidRPr="00C167D1" w:rsidRDefault="00960085" w:rsidP="00C167D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по внеурочной деятельности</w:t>
      </w:r>
      <w:r w:rsidR="007E37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«Разговор </w:t>
      </w:r>
      <w:r w:rsidR="00847EA3"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правильном питании»  для 1 – 4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составлена на основании  следующих</w:t>
      </w:r>
      <w:r w:rsidRPr="00C16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нормативно-правовых документов:   </w:t>
      </w:r>
    </w:p>
    <w:p w14:paraId="5B37FF59" w14:textId="77777777" w:rsidR="00960085" w:rsidRPr="00C167D1" w:rsidRDefault="00960085" w:rsidP="00C167D1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«</w:t>
      </w:r>
      <w:r w:rsidRPr="00C167D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6 </w:t>
      </w:r>
      <w:r w:rsidRPr="00C167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Pr="00C167D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октября </w:t>
      </w:r>
      <w:r w:rsidRPr="00C167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2009 г. №</w:t>
      </w:r>
      <w:r w:rsidRPr="00C167D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373 </w:t>
      </w:r>
      <w:r w:rsidRPr="00C167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(с последующими изменениями)</w:t>
      </w:r>
    </w:p>
    <w:p w14:paraId="0E4BE5AF" w14:textId="77777777" w:rsidR="00960085" w:rsidRPr="00C167D1" w:rsidRDefault="00960085" w:rsidP="00C167D1">
      <w:pPr>
        <w:numPr>
          <w:ilvl w:val="0"/>
          <w:numId w:val="1"/>
        </w:numPr>
        <w:suppressAutoHyphens/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29.12.2010г. № 189 зарегистрировано в Минюсте РФ 03.03.2011 г., рег. № 19993);</w:t>
      </w:r>
    </w:p>
    <w:p w14:paraId="10B710B7" w14:textId="77777777" w:rsidR="00960085" w:rsidRPr="00C167D1" w:rsidRDefault="00960085" w:rsidP="00C167D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Образовательной программы разработанной специалистами Института возрастной физиологии Российской академии образования под руководством М.М.  Безруких, директора этого института, академика РАО и методического пособия для учителей/ Безруких М.М., Филиппова Т.А., Макеева А.Г.- М.: ОЛМА Медиа Групп, 2011.</w:t>
      </w:r>
    </w:p>
    <w:p w14:paraId="5A09016A" w14:textId="77777777" w:rsidR="00960085" w:rsidRPr="00C167D1" w:rsidRDefault="00960085" w:rsidP="00C167D1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Плана по внеурочной деятельности </w:t>
      </w:r>
      <w:r w:rsidR="008A7F4B" w:rsidRPr="00C167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МОАУ «Лицей №7»</w:t>
      </w:r>
    </w:p>
    <w:p w14:paraId="26881D8B" w14:textId="77777777" w:rsidR="00960085" w:rsidRPr="00C167D1" w:rsidRDefault="00960085" w:rsidP="00C167D1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Положения о структуре, порядке разработки и утверждения рабочих программ по отдельным учебным предметам, дисциплинам, курса</w:t>
      </w:r>
      <w:r w:rsidRPr="00C167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 </w:t>
      </w:r>
      <w:r w:rsidR="008A7F4B" w:rsidRPr="00C167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МОАУ «Лицей №7»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реализации ФГОС</w:t>
      </w:r>
    </w:p>
    <w:p w14:paraId="4EE235C3" w14:textId="77777777" w:rsidR="00960085" w:rsidRPr="00C167D1" w:rsidRDefault="00960085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573552A1" w14:textId="77777777" w:rsidR="00960085" w:rsidRPr="00C167D1" w:rsidRDefault="00960085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Актуальность программы заключается в том, что в настоящее время наблюдается увеличение числа больных детей по стране, по региону. Необходимо формировать ЗОЖ, начиная с раннего возраста.</w:t>
      </w:r>
    </w:p>
    <w:p w14:paraId="33AFCDB2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программы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: формирование у детей  основ культуры питания как одной из составляющих здорового образа жизни.</w:t>
      </w:r>
    </w:p>
    <w:p w14:paraId="7A72EC05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Реализация программы предполагает решение следующих </w:t>
      </w: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образовательных и воспитательных задач:</w:t>
      </w:r>
    </w:p>
    <w:p w14:paraId="25D56B29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• формирование и развитие представления детей о здоровье, как одной из важнейших человеческих ценностей, формирование готовности заботиться и укреплять собственное здоровье;</w:t>
      </w:r>
    </w:p>
    <w:p w14:paraId="077CDABD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• 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14:paraId="5BE04C24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освоение детьми и подростками практических навыков рационального питания;</w:t>
      </w:r>
    </w:p>
    <w:p w14:paraId="46D5E5DB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• формирование представления о социокультурных аспектах питания как составляющей общей культуры человека;</w:t>
      </w:r>
    </w:p>
    <w:p w14:paraId="16DFE82A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• 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14:paraId="26DA526D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• развитие творческих способностей и кругозора у детей и подростков, их интересов и познавательной деятельности;</w:t>
      </w:r>
    </w:p>
    <w:p w14:paraId="2098D7CC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• 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</w:p>
    <w:p w14:paraId="229B696E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просвещение родителей в вопросах организации рационального питания детей и подростков. </w:t>
      </w:r>
    </w:p>
    <w:p w14:paraId="3F285CE7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80EFC0" w14:textId="77777777" w:rsidR="00960085" w:rsidRPr="00C167D1" w:rsidRDefault="00960085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Программа построена на основе следующих </w:t>
      </w: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принципов:</w:t>
      </w:r>
    </w:p>
    <w:p w14:paraId="0F7A4676" w14:textId="77777777" w:rsidR="00960085" w:rsidRPr="00C167D1" w:rsidRDefault="00960085" w:rsidP="00C167D1">
      <w:pPr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доступности (учет возрастных и индивидуальных особенностей познавательной деятельности детей младшего школьного возраста);</w:t>
      </w:r>
    </w:p>
    <w:p w14:paraId="60EDC8B3" w14:textId="77777777" w:rsidR="00960085" w:rsidRPr="00C167D1" w:rsidRDefault="00960085" w:rsidP="00C167D1">
      <w:pPr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наглядности (иллюстративность, наличие дидактических материалов);</w:t>
      </w:r>
    </w:p>
    <w:p w14:paraId="1D395ED6" w14:textId="77777777" w:rsidR="00960085" w:rsidRPr="00C167D1" w:rsidRDefault="00960085" w:rsidP="00C167D1">
      <w:pPr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научности (обоснованность, наличие методологической базы и теоретической основы);</w:t>
      </w:r>
    </w:p>
    <w:p w14:paraId="3CF7E91F" w14:textId="77777777" w:rsidR="00960085" w:rsidRPr="00C167D1" w:rsidRDefault="00960085" w:rsidP="00C167D1">
      <w:pPr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демократичности (взаимодействие педагога и ученика в социуме);</w:t>
      </w:r>
    </w:p>
    <w:p w14:paraId="0DB718A4" w14:textId="77777777" w:rsidR="00960085" w:rsidRPr="00C167D1" w:rsidRDefault="00960085" w:rsidP="00C167D1">
      <w:pPr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актуализации знаний и умений (учебные ситуации предлагаются с точки зрения потребностей младших школьников);</w:t>
      </w:r>
    </w:p>
    <w:p w14:paraId="4438FEE7" w14:textId="77777777" w:rsidR="00960085" w:rsidRPr="00C167D1" w:rsidRDefault="00960085" w:rsidP="00C167D1">
      <w:pPr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деятельностной основы процесса обучения (удовлетворение потребности детей данного возраста в игре и эмоционально-наглядной опоре).</w:t>
      </w:r>
    </w:p>
    <w:p w14:paraId="5997CE04" w14:textId="77777777" w:rsidR="00960085" w:rsidRPr="00C167D1" w:rsidRDefault="00960085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Новизна программы заключается в учёте традиций питания, активном вовлечении в работу родителей.  </w:t>
      </w:r>
    </w:p>
    <w:p w14:paraId="2FC75116" w14:textId="77777777" w:rsidR="008A7F4B" w:rsidRPr="00C167D1" w:rsidRDefault="008A7F4B" w:rsidP="00C167D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7E8679" w14:textId="77777777" w:rsidR="008A7F4B" w:rsidRPr="00C167D1" w:rsidRDefault="008A7F4B" w:rsidP="00C167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F97C63" w14:textId="77777777" w:rsidR="00960085" w:rsidRPr="00C167D1" w:rsidRDefault="00960085" w:rsidP="00C167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 ХАРАКТЕРИСТИКА ПРОГРАММЫ</w:t>
      </w:r>
    </w:p>
    <w:p w14:paraId="3A25D727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Цель курса «Разговор о правильном питании» - формирование у детей основных представлений и навыков рационального питания, связанных с соблюдением режима, правил гигиены, умением выбирать полезные продукты и блюда.</w:t>
      </w:r>
    </w:p>
    <w:p w14:paraId="58BBD04D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Преимущество курса заключается в том, что его материал носит практико-ориентированный характер,  актуален для детей. Всё, что они узнают и чему учатся на занятиях, они могут применить дома и в гостях уже сегодня. </w:t>
      </w:r>
    </w:p>
    <w:p w14:paraId="383311B5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«Разговор о правильном питании» предполагает активное  участие и  максимальное вовлечение детей начальных классов  в  поисковую работу, в  отработку знаний,  навыков в определении продуктов правильного питания,  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 своего региона.</w:t>
      </w:r>
    </w:p>
    <w:p w14:paraId="1A3B30A3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Факультативный курс носит интерактивный характер, стимулирующий непосредственное участие школьников в процессе обучения, пробуждающий интерес и желание соблюдать правила питания и заботиться о собственном здоровье. Для организации процесса обучения используются различные типы игр (ролевые, ситуационные), создание проектов, проведение мини-тренингов, дискуссий. Большое значение уделяется самостоятельной творческой деятельности школьников (поиску новой информации, подготовке заданий и т.д.).</w:t>
      </w:r>
    </w:p>
    <w:p w14:paraId="6BC5958F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Одно из важнейших условий эффективного проведения курса — поддержка родителей. Поэтому в «Разговоре о правильном питании» часть заданий ориентирована на совместную деятельность детей и взрослых. Родители также участвуют в подготовке и проведении различных мероприятий — праздников, конкурсов, викторин. </w:t>
      </w:r>
    </w:p>
    <w:p w14:paraId="16077F92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В ходе изучения курса используются разнообразные формы и методы, обеспечивающие  непосредственное участие детей в работе по программе, стимулирующие их интерес к изучаемому материалу, дающие возможность проявить свои творческие способности.   Содержание  программы, а также используемые формы  и методы её реализации носят игровой характер, развивают познавательный интерес к проблеме питания и формирования ЗОЖ, 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Поскольку игра является ведущей деятельностью для младших школьников, то и игровые методы являются основой организации обучения по программе. Можно выделить несколько типов игр, комбинация которых обеспечит эффективность процесса обучения: сюжетно-ролевая игра, игра с правилами, образно-ролевая игра.</w:t>
      </w:r>
    </w:p>
    <w:p w14:paraId="38B5B7D1" w14:textId="77777777" w:rsidR="008A7F4B" w:rsidRPr="00C167D1" w:rsidRDefault="008A7F4B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E59941C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Формы работы:</w:t>
      </w:r>
    </w:p>
    <w:p w14:paraId="3D93BF14" w14:textId="77777777" w:rsidR="00960085" w:rsidRPr="00C167D1" w:rsidRDefault="00960085" w:rsidP="00C167D1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8A7F4B"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рупповая работа. Работа в парах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(сюжетно-ролевые игры, игры с правилами, образно-ролевые игры, дискуссии).</w:t>
      </w:r>
    </w:p>
    <w:p w14:paraId="681631FD" w14:textId="77777777" w:rsidR="00960085" w:rsidRPr="00C167D1" w:rsidRDefault="00960085" w:rsidP="00C167D1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Фронтальная работа – это работа со всеми учащимися.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14:paraId="36889AF1" w14:textId="77777777" w:rsidR="00960085" w:rsidRPr="00C167D1" w:rsidRDefault="00960085" w:rsidP="00C167D1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Индивидуальная работа 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14:paraId="31ACD5D6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Методы:</w:t>
      </w:r>
    </w:p>
    <w:p w14:paraId="4E9434C1" w14:textId="77777777" w:rsidR="00960085" w:rsidRPr="00C167D1" w:rsidRDefault="00960085" w:rsidP="00C167D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Репродуктивный – (беседа, вопросы, тесты, анкетирование).</w:t>
      </w:r>
    </w:p>
    <w:p w14:paraId="26B8AAEE" w14:textId="77777777" w:rsidR="00960085" w:rsidRPr="00C167D1" w:rsidRDefault="00960085" w:rsidP="00C167D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Проблемный </w:t>
      </w:r>
    </w:p>
    <w:p w14:paraId="158225A2" w14:textId="77777777" w:rsidR="00960085" w:rsidRPr="00C167D1" w:rsidRDefault="00960085" w:rsidP="00C167D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Частично-поисковый – (творческие задания: Режим для моей семьи. Любимые блюда мамы. Чем тебя накормит лес).</w:t>
      </w:r>
    </w:p>
    <w:p w14:paraId="3CEA8208" w14:textId="77777777" w:rsidR="00960085" w:rsidRPr="00C167D1" w:rsidRDefault="00960085" w:rsidP="00C167D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Объяснительно-иллюстративный.</w:t>
      </w:r>
    </w:p>
    <w:p w14:paraId="0B8B4001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232AB2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организации занятий у каждого ребёнка должна быть своя </w:t>
      </w: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рабочая тетрадь/ М.М. Безруких, Т.А. Филиппова.-М.: ОЛМА Медиа Групп, 2011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., в которой бы он мог выполнять задания. Не допускается использование одной тетради несколькими учениками</w:t>
      </w:r>
    </w:p>
    <w:p w14:paraId="7829E1AD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C3A327" w14:textId="77777777" w:rsidR="00960085" w:rsidRPr="00C167D1" w:rsidRDefault="00960085" w:rsidP="00C167D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157125E" w14:textId="77777777" w:rsidR="00960085" w:rsidRPr="00C167D1" w:rsidRDefault="00960085" w:rsidP="00C167D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ОПИСАНИЕ МЕСТА ПРОГРАММЫ В СТРУКТУРЕ ОБРАЗОВАТЕЛЬНОЙ ПРОГРАММЫ</w:t>
      </w:r>
    </w:p>
    <w:p w14:paraId="64687C15" w14:textId="77777777" w:rsidR="00960085" w:rsidRPr="00C167D1" w:rsidRDefault="00960085" w:rsidP="00C167D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6D2CF7" w14:textId="77777777"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внеурочной деятельности по общеинтеллектуальному направлению  «</w:t>
      </w:r>
      <w:r w:rsidRPr="00C167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Разговор о правильном питании</w:t>
      </w:r>
      <w:r w:rsidRPr="00C167D1">
        <w:rPr>
          <w:rFonts w:ascii="Times New Roman" w:eastAsia="Calibri" w:hAnsi="Times New Roman" w:cs="Times New Roman"/>
          <w:sz w:val="24"/>
          <w:szCs w:val="24"/>
          <w:lang w:eastAsia="ar-SA"/>
        </w:rPr>
        <w:t>» предназначен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а для уча</w:t>
      </w:r>
      <w:r w:rsidR="00DA7756" w:rsidRPr="00C167D1">
        <w:rPr>
          <w:rFonts w:ascii="Times New Roman" w:eastAsia="Calibri" w:hAnsi="Times New Roman" w:cs="Times New Roman"/>
          <w:sz w:val="24"/>
          <w:szCs w:val="24"/>
          <w:lang w:eastAsia="ar-SA"/>
        </w:rPr>
        <w:t>щихся 1-</w:t>
      </w:r>
      <w:r w:rsidR="004D0D11" w:rsidRPr="00C167D1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Pr="00C167D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классов и составлена в соответствии с возрастными особенностями учащихся и рассчитана н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проведение  1 часа в неделю: </w:t>
      </w:r>
      <w:r w:rsidR="00847EA3" w:rsidRPr="00C167D1">
        <w:rPr>
          <w:rFonts w:ascii="Times New Roman" w:eastAsia="Calibri" w:hAnsi="Times New Roman" w:cs="Times New Roman"/>
          <w:sz w:val="24"/>
          <w:szCs w:val="24"/>
          <w:lang w:eastAsia="ar-SA"/>
        </w:rPr>
        <w:t>1 класс — 33 часа в год, 2-4</w:t>
      </w:r>
      <w:r w:rsidRPr="00C167D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классы - 34 часа в год.</w:t>
      </w:r>
    </w:p>
    <w:p w14:paraId="5262B275" w14:textId="77777777"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650B38" w14:textId="77777777"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Тематика курса охватывает различные аспекты рационального питания:</w:t>
      </w:r>
    </w:p>
    <w:p w14:paraId="526C3F94" w14:textId="77777777" w:rsidR="00960085" w:rsidRPr="00C167D1" w:rsidRDefault="00960085" w:rsidP="00C167D1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разнообразие питания:</w:t>
      </w:r>
    </w:p>
    <w:p w14:paraId="1DD0019C" w14:textId="77777777"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1. «Самые полезные продукты»,</w:t>
      </w:r>
    </w:p>
    <w:p w14:paraId="4FDA8647" w14:textId="77777777"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2. «Что надо есть, если хочешь стать сильнее»,</w:t>
      </w:r>
    </w:p>
    <w:p w14:paraId="0D5E2C03" w14:textId="77777777"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3. «Где найти витамины весной»,</w:t>
      </w:r>
    </w:p>
    <w:p w14:paraId="70CB16E0" w14:textId="77777777"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4. «Овощи, ягоды и фрукты - самые витаминные продукты»,</w:t>
      </w:r>
    </w:p>
    <w:p w14:paraId="3A397A86" w14:textId="77777777"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5. «Каждому овощу свое время»;</w:t>
      </w:r>
    </w:p>
    <w:p w14:paraId="4A1E36ED" w14:textId="77777777"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042E108C" w14:textId="77777777" w:rsidR="00960085" w:rsidRPr="00C167D1" w:rsidRDefault="00960085" w:rsidP="00C167D1">
      <w:pPr>
        <w:pStyle w:val="a5"/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C167D1">
        <w:rPr>
          <w:rFonts w:ascii="Times New Roman" w:eastAsia="Arial" w:hAnsi="Times New Roman"/>
          <w:sz w:val="24"/>
          <w:szCs w:val="24"/>
        </w:rPr>
        <w:t xml:space="preserve">гигиена питания: </w:t>
      </w:r>
    </w:p>
    <w:p w14:paraId="763D744B" w14:textId="77777777"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«Как правильно есть»;</w:t>
      </w:r>
    </w:p>
    <w:p w14:paraId="2EA34C3F" w14:textId="77777777"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49B0CF0C" w14:textId="77777777" w:rsidR="00960085" w:rsidRPr="00C167D1" w:rsidRDefault="00960085" w:rsidP="00C167D1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режим питания: </w:t>
      </w:r>
    </w:p>
    <w:p w14:paraId="1F03E81D" w14:textId="77777777"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«Удивительные превращения пирожка»; </w:t>
      </w:r>
    </w:p>
    <w:p w14:paraId="73EC5176" w14:textId="77777777"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4BFE0D29" w14:textId="77777777" w:rsidR="00960085" w:rsidRPr="00C167D1" w:rsidRDefault="00960085" w:rsidP="00C167D1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рацион питания: </w:t>
      </w:r>
    </w:p>
    <w:p w14:paraId="6C4BA9F2" w14:textId="77777777"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1. «Из чего варят каши и как сделать кашу вкусной»,-</w:t>
      </w:r>
    </w:p>
    <w:p w14:paraId="2DC390C4" w14:textId="77777777"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2. «Плох обед, если хлеба нет»,</w:t>
      </w:r>
    </w:p>
    <w:p w14:paraId="42957FC0" w14:textId="77777777"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3. «Полдник. Время есть булочки»,</w:t>
      </w:r>
    </w:p>
    <w:p w14:paraId="7C52CCB3" w14:textId="77777777"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4. «Пора ужинать»,</w:t>
      </w:r>
    </w:p>
    <w:p w14:paraId="0F83FB12" w14:textId="77777777"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5. «Если хочется пить»;</w:t>
      </w:r>
    </w:p>
    <w:p w14:paraId="5543A7BF" w14:textId="77777777"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1F872BCC" w14:textId="77777777" w:rsidR="00960085" w:rsidRPr="00C167D1" w:rsidRDefault="00960085" w:rsidP="00C167D1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культура питания:</w:t>
      </w:r>
    </w:p>
    <w:p w14:paraId="1FA7E9AF" w14:textId="77777777"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07BC9760" w14:textId="77777777"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1. «На вкус и цвет товарищей нет»,</w:t>
      </w:r>
    </w:p>
    <w:p w14:paraId="6907E536" w14:textId="77777777" w:rsidR="008A7F4B" w:rsidRPr="00C167D1" w:rsidRDefault="008A7F4B" w:rsidP="00C167D1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EF13051" w14:textId="77777777" w:rsidR="008A7F4B" w:rsidRPr="00C167D1" w:rsidRDefault="008A7F4B" w:rsidP="00C167D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5D77C40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РЕЗУЛЬТАТЫ ОСВОЕНИЯ ПРОГРАММЫ</w:t>
      </w:r>
    </w:p>
    <w:p w14:paraId="26C68196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8662545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изучения курса «Разговор о правильном питании» младшие школьники получат представления:</w:t>
      </w:r>
    </w:p>
    <w:p w14:paraId="71B0905F" w14:textId="77777777" w:rsidR="00960085" w:rsidRPr="00C167D1" w:rsidRDefault="00960085" w:rsidP="00C167D1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правилах и основах рационального питания, </w:t>
      </w:r>
    </w:p>
    <w:p w14:paraId="1D9F7138" w14:textId="77777777" w:rsidR="00960085" w:rsidRPr="00C167D1" w:rsidRDefault="00960085" w:rsidP="00C167D1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о необходимости соблюдения гигиены питания;</w:t>
      </w:r>
    </w:p>
    <w:p w14:paraId="08C7299E" w14:textId="77777777" w:rsidR="00960085" w:rsidRPr="00C167D1" w:rsidRDefault="00960085" w:rsidP="00C167D1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полезных продуктах питания;</w:t>
      </w:r>
    </w:p>
    <w:p w14:paraId="5B9455AF" w14:textId="77777777" w:rsidR="00960085" w:rsidRPr="00C167D1" w:rsidRDefault="00960085" w:rsidP="00C167D1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о структуре ежедневного рациона питания;</w:t>
      </w:r>
    </w:p>
    <w:p w14:paraId="64A7F8C2" w14:textId="77777777" w:rsidR="00960085" w:rsidRPr="00C167D1" w:rsidRDefault="00960085" w:rsidP="00C167D1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ассортименте наиболее типичных продуктов питания;</w:t>
      </w:r>
    </w:p>
    <w:p w14:paraId="1AFF10AE" w14:textId="77777777" w:rsidR="00960085" w:rsidRPr="00C167D1" w:rsidRDefault="00960085" w:rsidP="00C167D1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особенностях питания в летний и зимний периоды, причинах вызывающих изменение в рационе питания; </w:t>
      </w:r>
    </w:p>
    <w:p w14:paraId="462FB3C2" w14:textId="77777777" w:rsidR="00960085" w:rsidRPr="00C167D1" w:rsidRDefault="00960085" w:rsidP="00C167D1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14:paraId="2F0FFD6F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умения:</w:t>
      </w:r>
    </w:p>
    <w:p w14:paraId="137A4AA4" w14:textId="77777777" w:rsidR="00960085" w:rsidRPr="00C167D1" w:rsidRDefault="00960085" w:rsidP="00C167D1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14:paraId="558E3BB6" w14:textId="77777777" w:rsidR="00960085" w:rsidRPr="00C167D1" w:rsidRDefault="00960085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14:paraId="4C958F8E" w14:textId="77777777" w:rsidR="00960085" w:rsidRPr="00C167D1" w:rsidRDefault="00960085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0B11DA5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Формы контроля</w:t>
      </w:r>
    </w:p>
    <w:p w14:paraId="45CAFB5D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1719F003" w14:textId="77777777"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Проверка усвоения программы проводится в форме анкетирования, тестирования, выполнения творческих заданий.</w:t>
      </w:r>
    </w:p>
    <w:p w14:paraId="591952AB" w14:textId="77777777"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Подведение итогов реализации программы проводится в виде выставок работ учащихся, праздников, игр, викторин. В том числе:</w:t>
      </w:r>
    </w:p>
    <w:p w14:paraId="3B855113" w14:textId="77777777"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- оформление выставок работ учащихся в классе, школе;</w:t>
      </w:r>
    </w:p>
    <w:p w14:paraId="04840F69" w14:textId="77777777"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оформление выставки фотографий «Мы – за здоровое питание»</w:t>
      </w:r>
    </w:p>
    <w:p w14:paraId="594FE9E3" w14:textId="77777777" w:rsidR="00960085" w:rsidRPr="00C167D1" w:rsidRDefault="00960085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CC92E3" w14:textId="77777777" w:rsidR="00960085" w:rsidRPr="00C167D1" w:rsidRDefault="00960085" w:rsidP="00C167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ЦЕННОСТНЫЕ ОРИЕНТИРЫ СОДЕРЖАНИЯ ПРОГРАММЫ </w:t>
      </w:r>
    </w:p>
    <w:p w14:paraId="682BFE1B" w14:textId="77777777" w:rsidR="00960085" w:rsidRPr="00C167D1" w:rsidRDefault="00960085" w:rsidP="00C167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AC0445F" w14:textId="77777777" w:rsidR="00960085" w:rsidRPr="00C167D1" w:rsidRDefault="00960085" w:rsidP="00C167D1">
      <w:pPr>
        <w:numPr>
          <w:ilvl w:val="0"/>
          <w:numId w:val="3"/>
        </w:numPr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познавательных интересов. </w:t>
      </w:r>
    </w:p>
    <w:p w14:paraId="3D0BE64D" w14:textId="77777777" w:rsidR="00960085" w:rsidRPr="00C167D1" w:rsidRDefault="00960085" w:rsidP="00C167D1">
      <w:pPr>
        <w:numPr>
          <w:ilvl w:val="0"/>
          <w:numId w:val="3"/>
        </w:numPr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желания и умения учиться, оптимально организуя свою деятельность, как важнейшего условия дальнейшего самообразования и самовоспитания.</w:t>
      </w:r>
    </w:p>
    <w:p w14:paraId="0C8EE022" w14:textId="77777777" w:rsidR="00960085" w:rsidRPr="00C167D1" w:rsidRDefault="00960085" w:rsidP="00C167D1">
      <w:pPr>
        <w:numPr>
          <w:ilvl w:val="0"/>
          <w:numId w:val="9"/>
        </w:numPr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 самосознания младшего школьника как личности.</w:t>
      </w:r>
    </w:p>
    <w:p w14:paraId="603928C1" w14:textId="77777777" w:rsidR="00960085" w:rsidRPr="00C167D1" w:rsidRDefault="00960085" w:rsidP="00C167D1">
      <w:pPr>
        <w:numPr>
          <w:ilvl w:val="0"/>
          <w:numId w:val="9"/>
        </w:numPr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Уважение к себе. </w:t>
      </w:r>
    </w:p>
    <w:p w14:paraId="0BDD5AFE" w14:textId="77777777" w:rsidR="00960085" w:rsidRPr="00C167D1" w:rsidRDefault="00960085" w:rsidP="00C167D1">
      <w:pPr>
        <w:numPr>
          <w:ilvl w:val="0"/>
          <w:numId w:val="9"/>
        </w:numPr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Способность индивидуально воспринимать окружающий мир. </w:t>
      </w:r>
    </w:p>
    <w:p w14:paraId="45F884CF" w14:textId="77777777" w:rsidR="00960085" w:rsidRPr="00C167D1" w:rsidRDefault="00960085" w:rsidP="00C167D1">
      <w:pPr>
        <w:numPr>
          <w:ilvl w:val="0"/>
          <w:numId w:val="9"/>
        </w:numPr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Иметь и выражать свою точку зрения. </w:t>
      </w:r>
    </w:p>
    <w:p w14:paraId="6A0BDE6D" w14:textId="77777777" w:rsidR="00960085" w:rsidRPr="00C167D1" w:rsidRDefault="00960085" w:rsidP="00C167D1">
      <w:pPr>
        <w:numPr>
          <w:ilvl w:val="0"/>
          <w:numId w:val="9"/>
        </w:numPr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Целеустремлённость. </w:t>
      </w:r>
    </w:p>
    <w:p w14:paraId="6460E4A5" w14:textId="77777777" w:rsidR="00960085" w:rsidRPr="00C167D1" w:rsidRDefault="00960085" w:rsidP="00C167D1">
      <w:pPr>
        <w:numPr>
          <w:ilvl w:val="0"/>
          <w:numId w:val="9"/>
        </w:numPr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Настойчивость в достижении цели. </w:t>
      </w:r>
    </w:p>
    <w:p w14:paraId="7430811A" w14:textId="77777777" w:rsidR="00960085" w:rsidRPr="00C167D1" w:rsidRDefault="00960085" w:rsidP="00C167D1">
      <w:pPr>
        <w:numPr>
          <w:ilvl w:val="0"/>
          <w:numId w:val="9"/>
        </w:numPr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Готовность к преодолению трудностей.</w:t>
      </w:r>
    </w:p>
    <w:p w14:paraId="03D5C99F" w14:textId="77777777" w:rsidR="00960085" w:rsidRPr="00C167D1" w:rsidRDefault="00960085" w:rsidP="00C167D1">
      <w:pPr>
        <w:numPr>
          <w:ilvl w:val="0"/>
          <w:numId w:val="9"/>
        </w:numPr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Способность критично оценивать свои действия и поступки. </w:t>
      </w:r>
    </w:p>
    <w:p w14:paraId="3BA47FF3" w14:textId="77777777" w:rsidR="00960085" w:rsidRPr="00C167D1" w:rsidRDefault="00960085" w:rsidP="00C167D1">
      <w:pPr>
        <w:numPr>
          <w:ilvl w:val="0"/>
          <w:numId w:val="9"/>
        </w:numPr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Коммуникабельность</w:t>
      </w:r>
    </w:p>
    <w:p w14:paraId="30CD670B" w14:textId="77777777" w:rsidR="00960085" w:rsidRPr="00C167D1" w:rsidRDefault="00960085" w:rsidP="00C167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ПРЕДПОЛАГАЕМЫЕ  РЕЗУЛЬТАТЫ ОСВОЕНИЯ ПРОГРАММЫ </w:t>
      </w:r>
    </w:p>
    <w:p w14:paraId="52F6DBB3" w14:textId="77777777" w:rsidR="00960085" w:rsidRPr="00C167D1" w:rsidRDefault="00960085" w:rsidP="00C167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3573F89" w14:textId="77777777"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При умелом проведении интегрированных занятий, целесообразном планировании тем трудовой и изобразительной деятельности кружка, использовании доступного, известного с детства материала можно добиться определённых  результатов.</w:t>
      </w:r>
    </w:p>
    <w:p w14:paraId="252D5EFC" w14:textId="77777777"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Личностными результатами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изучения курса является формирование умений:</w:t>
      </w:r>
    </w:p>
    <w:p w14:paraId="58A1B8D2" w14:textId="77777777" w:rsidR="00960085" w:rsidRPr="00C167D1" w:rsidRDefault="00960085" w:rsidP="00C167D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и высказывать под руководством педагога самые простые этические нормы;</w:t>
      </w:r>
    </w:p>
    <w:p w14:paraId="4F3C30DF" w14:textId="77777777" w:rsidR="00960085" w:rsidRPr="00C167D1" w:rsidRDefault="00960085" w:rsidP="00C167D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предложенный педагогом ситуациях делать самостоятельный выбор.</w:t>
      </w:r>
    </w:p>
    <w:p w14:paraId="532BBA05" w14:textId="77777777"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Метапредметными результатами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изучения курса является формирование универсальных учебных действий:</w:t>
      </w:r>
    </w:p>
    <w:p w14:paraId="4F8C37F1" w14:textId="77777777"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Регулятивные УУД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514B087E" w14:textId="77777777" w:rsidR="00960085" w:rsidRPr="00C167D1" w:rsidRDefault="00960085" w:rsidP="00C167D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и формулировать цель деятельности с помощью учителя;</w:t>
      </w:r>
    </w:p>
    <w:p w14:paraId="4691B1D9" w14:textId="77777777" w:rsidR="00960085" w:rsidRPr="00C167D1" w:rsidRDefault="00960085" w:rsidP="00C167D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Проговаривать последовательность действий</w:t>
      </w:r>
    </w:p>
    <w:p w14:paraId="5E60B722" w14:textId="77777777" w:rsidR="00960085" w:rsidRPr="00C167D1" w:rsidRDefault="00960085" w:rsidP="00C167D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Учиться высказывать своё предположение на основе работы с иллюстрацией</w:t>
      </w:r>
    </w:p>
    <w:p w14:paraId="3F5E835F" w14:textId="77777777" w:rsidR="00960085" w:rsidRPr="00C167D1" w:rsidRDefault="00960085" w:rsidP="00C167D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Учиться работать по предложенному учителем плану</w:t>
      </w:r>
    </w:p>
    <w:p w14:paraId="27E29C32" w14:textId="77777777" w:rsidR="00960085" w:rsidRPr="00C167D1" w:rsidRDefault="00960085" w:rsidP="00C167D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Учиться отличать верно выполненное задание от неверного</w:t>
      </w:r>
    </w:p>
    <w:p w14:paraId="3B8EE4FC" w14:textId="77777777" w:rsidR="00960085" w:rsidRPr="00C167D1" w:rsidRDefault="00960085" w:rsidP="00C167D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Учиться совместно с учителем и одноклассниками давать эмоциональную оценку деятельности товарищей</w:t>
      </w:r>
    </w:p>
    <w:p w14:paraId="73F36193" w14:textId="77777777"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Познавательные УУД:</w:t>
      </w:r>
    </w:p>
    <w:p w14:paraId="5AF32FEC" w14:textId="77777777"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Ориентироваться в своей системе знаний: отличать новое от уже известного с помощью учителя</w:t>
      </w:r>
    </w:p>
    <w:p w14:paraId="3E8263C0" w14:textId="77777777"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Делать предварительный отбор источников информации: ориентироваться в учебном пособии, других источниках информации</w:t>
      </w:r>
    </w:p>
    <w:p w14:paraId="2B398F9F" w14:textId="77777777"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Добывать новые знания: находить ответы на вопросы, используя учебник, свой жизненный опыт и информацию, полученную от учителя</w:t>
      </w:r>
    </w:p>
    <w:p w14:paraId="5A479C8E" w14:textId="77777777"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</w:t>
      </w:r>
    </w:p>
    <w:p w14:paraId="084DCC9B" w14:textId="77777777"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</w:t>
      </w:r>
    </w:p>
    <w:p w14:paraId="2BAF01B2" w14:textId="77777777"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Коммуникативные УУД:</w:t>
      </w:r>
    </w:p>
    <w:p w14:paraId="73E0C3A8" w14:textId="77777777"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Донести свою позицию до остальных участников практической  деятельности: оформлять свою мысль в устной речи</w:t>
      </w:r>
    </w:p>
    <w:p w14:paraId="10BEF480" w14:textId="77777777"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Слушать и понимать речь других</w:t>
      </w:r>
    </w:p>
    <w:p w14:paraId="08B69EB5" w14:textId="77777777"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Читать и пересказывать текст</w:t>
      </w:r>
    </w:p>
    <w:p w14:paraId="60F32ED0" w14:textId="77777777"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Совместно договариваться о правилах общения и следовать им</w:t>
      </w:r>
    </w:p>
    <w:p w14:paraId="6C57D014" w14:textId="77777777"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Учится выполнять различные роли в группе (лидера, исполнителя, критика)</w:t>
      </w:r>
    </w:p>
    <w:p w14:paraId="7FD68C64" w14:textId="77777777"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Предметными результатами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изучения курса являются формирование умений:</w:t>
      </w:r>
    </w:p>
    <w:p w14:paraId="64D4E5B7" w14:textId="77777777"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Описывать признаки предметов и узнавать по их признакам</w:t>
      </w:r>
    </w:p>
    <w:p w14:paraId="567D9464" w14:textId="77777777"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Выделять существенные признаки предметов</w:t>
      </w:r>
    </w:p>
    <w:p w14:paraId="2AB2A449" w14:textId="77777777"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Сравнивать между собой предметы, явления</w:t>
      </w:r>
    </w:p>
    <w:p w14:paraId="225543D6" w14:textId="77777777"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Обобщать, делать несложные выводы</w:t>
      </w:r>
    </w:p>
    <w:p w14:paraId="3C182EE0" w14:textId="77777777"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последовательность действий</w:t>
      </w:r>
    </w:p>
    <w:p w14:paraId="06CB21D1" w14:textId="77777777" w:rsidR="00960085" w:rsidRPr="00C167D1" w:rsidRDefault="00960085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DD0B9E" w14:textId="77777777" w:rsidR="008A7F4B" w:rsidRPr="00C167D1" w:rsidRDefault="008A7F4B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138B2E" w14:textId="77777777" w:rsidR="008A7F4B" w:rsidRPr="00C167D1" w:rsidRDefault="008A7F4B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CF5B4C" w14:textId="77777777" w:rsidR="00DA7756" w:rsidRPr="00C167D1" w:rsidRDefault="00DA7756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EE488E" w14:textId="77777777" w:rsidR="008A7F4B" w:rsidRPr="00C167D1" w:rsidRDefault="008A7F4B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62302D" w14:textId="77777777" w:rsidR="00960085" w:rsidRPr="00C167D1" w:rsidRDefault="00960085" w:rsidP="00C167D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</w:t>
      </w: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СОДЕРЖАНИЕ ПРОГРАММЫ </w:t>
      </w:r>
    </w:p>
    <w:p w14:paraId="4EDEF7DA" w14:textId="77777777" w:rsidR="00960085" w:rsidRPr="00C167D1" w:rsidRDefault="00960085" w:rsidP="00C167D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«Разговор о правильном питании» </w:t>
      </w:r>
    </w:p>
    <w:p w14:paraId="5AD7474D" w14:textId="77777777"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Выполнение программы рассчитано на </w:t>
      </w:r>
      <w:r w:rsidR="00184CEA"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трехлетний </w:t>
      </w: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срок обучения, 1 занятие (35 мин) каждую неделю.</w:t>
      </w:r>
    </w:p>
    <w:p w14:paraId="0FD73E66" w14:textId="77777777"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4F819855" w14:textId="77777777" w:rsidR="008A7F4B" w:rsidRPr="00C167D1" w:rsidRDefault="008A7F4B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1965"/>
        <w:gridCol w:w="1920"/>
        <w:gridCol w:w="2565"/>
        <w:gridCol w:w="1906"/>
        <w:gridCol w:w="2410"/>
      </w:tblGrid>
      <w:tr w:rsidR="00847EA3" w:rsidRPr="00C167D1" w14:paraId="6A96DF5E" w14:textId="77777777" w:rsidTr="00847EA3">
        <w:trPr>
          <w:trHeight w:val="855"/>
        </w:trPr>
        <w:tc>
          <w:tcPr>
            <w:tcW w:w="1830" w:type="dxa"/>
          </w:tcPr>
          <w:p w14:paraId="39BDE772" w14:textId="77777777"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№</w:t>
            </w:r>
          </w:p>
          <w:p w14:paraId="4564CFD7" w14:textId="77777777" w:rsidR="00847EA3" w:rsidRPr="00C167D1" w:rsidRDefault="00847EA3" w:rsidP="00C167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п⁄п</w:t>
            </w:r>
          </w:p>
        </w:tc>
        <w:tc>
          <w:tcPr>
            <w:tcW w:w="1965" w:type="dxa"/>
          </w:tcPr>
          <w:p w14:paraId="47863343" w14:textId="77777777" w:rsidR="00847EA3" w:rsidRPr="00C167D1" w:rsidRDefault="00847EA3" w:rsidP="00C167D1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Раздел</w:t>
            </w:r>
          </w:p>
          <w:p w14:paraId="0269681C" w14:textId="77777777" w:rsidR="00847EA3" w:rsidRPr="00C167D1" w:rsidRDefault="00847EA3" w:rsidP="00C167D1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20CBBAB0" w14:textId="77777777" w:rsidR="00847EA3" w:rsidRPr="00C167D1" w:rsidRDefault="00847EA3" w:rsidP="00C167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</w:tcPr>
          <w:p w14:paraId="42C5B47A" w14:textId="77777777" w:rsidR="00847EA3" w:rsidRPr="00C167D1" w:rsidRDefault="00847EA3" w:rsidP="00C167D1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 класс</w:t>
            </w:r>
          </w:p>
          <w:p w14:paraId="35A98230" w14:textId="77777777" w:rsidR="00847EA3" w:rsidRPr="00C167D1" w:rsidRDefault="00847EA3" w:rsidP="00C167D1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42F44B6C" w14:textId="77777777" w:rsidR="00847EA3" w:rsidRPr="00C167D1" w:rsidRDefault="00847EA3" w:rsidP="00C167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</w:tcPr>
          <w:p w14:paraId="30FE3BDD" w14:textId="77777777" w:rsidR="00847EA3" w:rsidRPr="00C167D1" w:rsidRDefault="00847EA3" w:rsidP="00C167D1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 класс</w:t>
            </w:r>
          </w:p>
          <w:p w14:paraId="244B47A8" w14:textId="77777777" w:rsidR="00847EA3" w:rsidRPr="00C167D1" w:rsidRDefault="00847EA3" w:rsidP="00C167D1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7708BE9C" w14:textId="77777777" w:rsidR="00847EA3" w:rsidRPr="00C167D1" w:rsidRDefault="00847EA3" w:rsidP="00C167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06" w:type="dxa"/>
          </w:tcPr>
          <w:p w14:paraId="25856AEC" w14:textId="77777777" w:rsidR="00847EA3" w:rsidRPr="00C167D1" w:rsidRDefault="00847EA3" w:rsidP="00C167D1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 класс</w:t>
            </w:r>
          </w:p>
          <w:p w14:paraId="0A63AA24" w14:textId="77777777" w:rsidR="00847EA3" w:rsidRPr="00C167D1" w:rsidRDefault="00847EA3" w:rsidP="00C167D1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2C82E8B8" w14:textId="77777777" w:rsidR="00847EA3" w:rsidRPr="00C167D1" w:rsidRDefault="00847EA3" w:rsidP="00C167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14:paraId="352692D1" w14:textId="77777777" w:rsidR="00847EA3" w:rsidRPr="00C167D1" w:rsidRDefault="00847EA3" w:rsidP="00C167D1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 класс</w:t>
            </w:r>
          </w:p>
          <w:p w14:paraId="23DB29B4" w14:textId="77777777" w:rsidR="00847EA3" w:rsidRPr="00C167D1" w:rsidRDefault="00847EA3" w:rsidP="00C167D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29DBA6B3" w14:textId="77777777" w:rsidR="00847EA3" w:rsidRPr="00C167D1" w:rsidRDefault="00847EA3" w:rsidP="00C167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57C00CF3" w14:textId="77777777" w:rsidTr="00847EA3">
        <w:trPr>
          <w:trHeight w:val="600"/>
        </w:trPr>
        <w:tc>
          <w:tcPr>
            <w:tcW w:w="1830" w:type="dxa"/>
          </w:tcPr>
          <w:p w14:paraId="3903F7C9" w14:textId="77777777"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68459D4E" w14:textId="77777777"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65" w:type="dxa"/>
          </w:tcPr>
          <w:p w14:paraId="51B09785" w14:textId="77777777"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Разнообразие питания </w:t>
            </w:r>
          </w:p>
          <w:p w14:paraId="7EB1AF84" w14:textId="77777777"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</w:tcPr>
          <w:p w14:paraId="01A751DE" w14:textId="77777777"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2565" w:type="dxa"/>
          </w:tcPr>
          <w:p w14:paraId="0AFC6F51" w14:textId="77777777"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1906" w:type="dxa"/>
          </w:tcPr>
          <w:p w14:paraId="11473CB6" w14:textId="77777777"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2410" w:type="dxa"/>
          </w:tcPr>
          <w:p w14:paraId="74F0DFA1" w14:textId="77777777" w:rsidR="00847EA3" w:rsidRPr="00C167D1" w:rsidRDefault="00847EA3" w:rsidP="00C167D1">
            <w:pPr>
              <w:pStyle w:val="Default"/>
              <w:snapToGrid w:val="0"/>
              <w:jc w:val="center"/>
              <w:rPr>
                <w:bCs/>
              </w:rPr>
            </w:pPr>
            <w:r w:rsidRPr="00C167D1">
              <w:rPr>
                <w:bCs/>
              </w:rPr>
              <w:t xml:space="preserve">5 </w:t>
            </w:r>
          </w:p>
        </w:tc>
      </w:tr>
      <w:tr w:rsidR="00847EA3" w:rsidRPr="00C167D1" w14:paraId="6A9C7CFD" w14:textId="77777777" w:rsidTr="00847EA3">
        <w:trPr>
          <w:trHeight w:val="489"/>
        </w:trPr>
        <w:tc>
          <w:tcPr>
            <w:tcW w:w="1830" w:type="dxa"/>
          </w:tcPr>
          <w:p w14:paraId="7DBDA642" w14:textId="77777777"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6FA025F7" w14:textId="77777777"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65" w:type="dxa"/>
          </w:tcPr>
          <w:p w14:paraId="6DDD5576" w14:textId="77777777"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Гигиена питания и приготовление пищи </w:t>
            </w:r>
          </w:p>
          <w:p w14:paraId="5F247CE3" w14:textId="77777777"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</w:tcPr>
          <w:p w14:paraId="15D7F565" w14:textId="77777777"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10 </w:t>
            </w:r>
          </w:p>
        </w:tc>
        <w:tc>
          <w:tcPr>
            <w:tcW w:w="2565" w:type="dxa"/>
          </w:tcPr>
          <w:p w14:paraId="18EDF0DF" w14:textId="77777777"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12 </w:t>
            </w:r>
          </w:p>
        </w:tc>
        <w:tc>
          <w:tcPr>
            <w:tcW w:w="1906" w:type="dxa"/>
          </w:tcPr>
          <w:p w14:paraId="7B3E51EE" w14:textId="77777777"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12 </w:t>
            </w:r>
          </w:p>
        </w:tc>
        <w:tc>
          <w:tcPr>
            <w:tcW w:w="2410" w:type="dxa"/>
          </w:tcPr>
          <w:p w14:paraId="20DA1D23" w14:textId="77777777" w:rsidR="00847EA3" w:rsidRPr="00C167D1" w:rsidRDefault="00847EA3" w:rsidP="00C167D1">
            <w:pPr>
              <w:pStyle w:val="Default"/>
              <w:snapToGrid w:val="0"/>
              <w:jc w:val="center"/>
              <w:rPr>
                <w:bCs/>
              </w:rPr>
            </w:pPr>
            <w:r w:rsidRPr="00C167D1">
              <w:rPr>
                <w:bCs/>
              </w:rPr>
              <w:t xml:space="preserve">14 </w:t>
            </w:r>
          </w:p>
        </w:tc>
      </w:tr>
      <w:tr w:rsidR="00847EA3" w:rsidRPr="00C167D1" w14:paraId="7BF5FD48" w14:textId="77777777" w:rsidTr="00847EA3">
        <w:trPr>
          <w:trHeight w:val="855"/>
        </w:trPr>
        <w:tc>
          <w:tcPr>
            <w:tcW w:w="1830" w:type="dxa"/>
          </w:tcPr>
          <w:p w14:paraId="1073D55F" w14:textId="77777777"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46CD60B9" w14:textId="77777777"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  <w:p w14:paraId="5004706C" w14:textId="77777777"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</w:tcPr>
          <w:p w14:paraId="5559C98F" w14:textId="77777777"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Этикет </w:t>
            </w:r>
          </w:p>
          <w:p w14:paraId="7096431F" w14:textId="77777777"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</w:tcPr>
          <w:p w14:paraId="4F99E3BD" w14:textId="77777777"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8 </w:t>
            </w:r>
          </w:p>
        </w:tc>
        <w:tc>
          <w:tcPr>
            <w:tcW w:w="2565" w:type="dxa"/>
          </w:tcPr>
          <w:p w14:paraId="5DC29DA7" w14:textId="77777777"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8 </w:t>
            </w:r>
          </w:p>
        </w:tc>
        <w:tc>
          <w:tcPr>
            <w:tcW w:w="1906" w:type="dxa"/>
          </w:tcPr>
          <w:p w14:paraId="0E270143" w14:textId="77777777"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8 </w:t>
            </w:r>
          </w:p>
        </w:tc>
        <w:tc>
          <w:tcPr>
            <w:tcW w:w="2410" w:type="dxa"/>
          </w:tcPr>
          <w:p w14:paraId="096828E8" w14:textId="77777777" w:rsidR="00847EA3" w:rsidRPr="00C167D1" w:rsidRDefault="00847EA3" w:rsidP="00C167D1">
            <w:pPr>
              <w:pStyle w:val="Default"/>
              <w:snapToGrid w:val="0"/>
              <w:jc w:val="center"/>
              <w:rPr>
                <w:bCs/>
              </w:rPr>
            </w:pPr>
            <w:r w:rsidRPr="00C167D1">
              <w:rPr>
                <w:bCs/>
              </w:rPr>
              <w:t xml:space="preserve">6 </w:t>
            </w:r>
          </w:p>
        </w:tc>
      </w:tr>
      <w:tr w:rsidR="00847EA3" w:rsidRPr="00C167D1" w14:paraId="0FA6420B" w14:textId="77777777" w:rsidTr="00847EA3">
        <w:trPr>
          <w:trHeight w:val="810"/>
        </w:trPr>
        <w:tc>
          <w:tcPr>
            <w:tcW w:w="1830" w:type="dxa"/>
          </w:tcPr>
          <w:p w14:paraId="2702AB6B" w14:textId="77777777"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65" w:type="dxa"/>
          </w:tcPr>
          <w:p w14:paraId="2C76EFE1" w14:textId="77777777"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Рацион питания </w:t>
            </w:r>
          </w:p>
          <w:p w14:paraId="69DD5391" w14:textId="77777777"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</w:tcPr>
          <w:p w14:paraId="6ADBD0CB" w14:textId="77777777"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2565" w:type="dxa"/>
          </w:tcPr>
          <w:p w14:paraId="0DE5E3E6" w14:textId="77777777"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1906" w:type="dxa"/>
          </w:tcPr>
          <w:p w14:paraId="4764B49D" w14:textId="77777777"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2410" w:type="dxa"/>
          </w:tcPr>
          <w:p w14:paraId="7D71BE80" w14:textId="77777777" w:rsidR="00847EA3" w:rsidRPr="00C167D1" w:rsidRDefault="00847EA3" w:rsidP="00C167D1">
            <w:pPr>
              <w:pStyle w:val="Default"/>
              <w:snapToGrid w:val="0"/>
              <w:jc w:val="center"/>
              <w:rPr>
                <w:bCs/>
              </w:rPr>
            </w:pPr>
            <w:r w:rsidRPr="00C167D1">
              <w:rPr>
                <w:bCs/>
              </w:rPr>
              <w:t xml:space="preserve">5 </w:t>
            </w:r>
          </w:p>
        </w:tc>
      </w:tr>
      <w:tr w:rsidR="00847EA3" w:rsidRPr="00C167D1" w14:paraId="46D108A3" w14:textId="77777777" w:rsidTr="00847EA3">
        <w:trPr>
          <w:trHeight w:val="660"/>
        </w:trPr>
        <w:tc>
          <w:tcPr>
            <w:tcW w:w="1830" w:type="dxa"/>
          </w:tcPr>
          <w:p w14:paraId="7840581D" w14:textId="77777777"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65" w:type="dxa"/>
          </w:tcPr>
          <w:p w14:paraId="5781529C" w14:textId="77777777"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Из истории русской кухни. </w:t>
            </w:r>
          </w:p>
        </w:tc>
        <w:tc>
          <w:tcPr>
            <w:tcW w:w="1920" w:type="dxa"/>
          </w:tcPr>
          <w:p w14:paraId="174B111A" w14:textId="77777777"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2565" w:type="dxa"/>
          </w:tcPr>
          <w:p w14:paraId="35DBD189" w14:textId="77777777"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4 </w:t>
            </w:r>
          </w:p>
        </w:tc>
        <w:tc>
          <w:tcPr>
            <w:tcW w:w="1906" w:type="dxa"/>
          </w:tcPr>
          <w:p w14:paraId="4D024C5C" w14:textId="77777777"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4 </w:t>
            </w:r>
          </w:p>
        </w:tc>
        <w:tc>
          <w:tcPr>
            <w:tcW w:w="2410" w:type="dxa"/>
          </w:tcPr>
          <w:p w14:paraId="6C384C39" w14:textId="77777777" w:rsidR="00847EA3" w:rsidRPr="00C167D1" w:rsidRDefault="00847EA3" w:rsidP="00C167D1">
            <w:pPr>
              <w:pStyle w:val="Default"/>
              <w:snapToGrid w:val="0"/>
              <w:jc w:val="center"/>
              <w:rPr>
                <w:bCs/>
              </w:rPr>
            </w:pPr>
            <w:r w:rsidRPr="00C167D1">
              <w:rPr>
                <w:bCs/>
              </w:rPr>
              <w:t xml:space="preserve">4 </w:t>
            </w:r>
          </w:p>
        </w:tc>
      </w:tr>
      <w:tr w:rsidR="00847EA3" w:rsidRPr="00C167D1" w14:paraId="7FF220BC" w14:textId="77777777" w:rsidTr="00847EA3">
        <w:trPr>
          <w:trHeight w:val="555"/>
        </w:trPr>
        <w:tc>
          <w:tcPr>
            <w:tcW w:w="1830" w:type="dxa"/>
          </w:tcPr>
          <w:p w14:paraId="5C453EA3" w14:textId="77777777"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65" w:type="dxa"/>
          </w:tcPr>
          <w:p w14:paraId="6780E2DB" w14:textId="77777777"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</w:tcPr>
          <w:p w14:paraId="568BDE1F" w14:textId="77777777" w:rsidR="00847EA3" w:rsidRPr="00C167D1" w:rsidRDefault="00847EA3" w:rsidP="00C167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565" w:type="dxa"/>
          </w:tcPr>
          <w:p w14:paraId="4ED5410C" w14:textId="77777777" w:rsidR="00847EA3" w:rsidRPr="00C167D1" w:rsidRDefault="00847EA3" w:rsidP="00C167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906" w:type="dxa"/>
          </w:tcPr>
          <w:p w14:paraId="662D57E0" w14:textId="77777777" w:rsidR="00847EA3" w:rsidRPr="00C167D1" w:rsidRDefault="00847EA3" w:rsidP="00C167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410" w:type="dxa"/>
          </w:tcPr>
          <w:p w14:paraId="74912981" w14:textId="77777777" w:rsidR="00847EA3" w:rsidRPr="00C167D1" w:rsidRDefault="00847EA3" w:rsidP="00C167D1">
            <w:pPr>
              <w:pStyle w:val="Default"/>
              <w:snapToGrid w:val="0"/>
              <w:jc w:val="center"/>
              <w:rPr>
                <w:bCs/>
              </w:rPr>
            </w:pPr>
            <w:r w:rsidRPr="00C167D1">
              <w:rPr>
                <w:bCs/>
              </w:rPr>
              <w:t xml:space="preserve"> 34 </w:t>
            </w:r>
          </w:p>
        </w:tc>
      </w:tr>
    </w:tbl>
    <w:p w14:paraId="06DEDBA3" w14:textId="77777777" w:rsidR="008A7F4B" w:rsidRPr="00C167D1" w:rsidRDefault="008A7F4B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14:paraId="2E9CC220" w14:textId="77777777" w:rsidR="008A7F4B" w:rsidRPr="00C167D1" w:rsidRDefault="008A7F4B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14:paraId="4ED00B28" w14:textId="77777777" w:rsidR="008A7F4B" w:rsidRPr="00C167D1" w:rsidRDefault="008A7F4B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14:paraId="1E48ECF4" w14:textId="77777777" w:rsidR="00184CEA" w:rsidRPr="00C167D1" w:rsidRDefault="00184CEA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14:paraId="6EB703EF" w14:textId="77777777" w:rsidR="00184CEA" w:rsidRPr="00C167D1" w:rsidRDefault="00184CEA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14:paraId="7E1EE9F9" w14:textId="77777777"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Разнообразие питания (20 ч) </w:t>
      </w:r>
    </w:p>
    <w:p w14:paraId="0302E2EE" w14:textId="77777777"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</w:t>
      </w: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lastRenderedPageBreak/>
        <w:t xml:space="preserve">своё время. Особенности национальной кухни. Конкурс проектов «Витаминная семейка». Малознакомые и редко используемые овощи и овощная зелень. Витамины. Сезонные гиповитаминозы и их профилактика. Викторина «Чипполино и его друзья». </w:t>
      </w:r>
    </w:p>
    <w:p w14:paraId="20C8867A" w14:textId="77777777"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Гигиена питания и приготовление пищи (48 ч) </w:t>
      </w:r>
    </w:p>
    <w:p w14:paraId="47DBAAC6" w14:textId="77777777" w:rsidR="00960085" w:rsidRPr="00C167D1" w:rsidRDefault="00960085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Гигиена школьника. 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51333E1A" w14:textId="77777777"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Этикет (30 ч) </w:t>
      </w:r>
    </w:p>
    <w:p w14:paraId="35E252EC" w14:textId="77777777"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 </w:t>
      </w:r>
    </w:p>
    <w:p w14:paraId="4693FBA7" w14:textId="77777777"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Правила поведения в гостях. Когда человек начал пользоваться ножом и вилкой. </w:t>
      </w:r>
    </w:p>
    <w:p w14:paraId="362A204B" w14:textId="77777777"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Вкусные традиции моей семьи. </w:t>
      </w:r>
    </w:p>
    <w:p w14:paraId="0925A2EF" w14:textId="77777777"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Рацион питания (20 ч) </w:t>
      </w:r>
    </w:p>
    <w:p w14:paraId="03E85B75" w14:textId="77777777"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Молоко и молочные продукты. Блюда из зерна. Какую пищу можно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 </w:t>
      </w:r>
    </w:p>
    <w:p w14:paraId="04094690" w14:textId="77777777"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Из истории русской кухни (17ч) </w:t>
      </w:r>
    </w:p>
    <w:p w14:paraId="72E4B87C" w14:textId="77777777"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14:paraId="4B865366" w14:textId="77777777"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Знания, умения, навыки</w:t>
      </w:r>
      <w:r w:rsidRPr="00C167D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 xml:space="preserve">, </w:t>
      </w: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которые формирует данная программа у младших школьников: </w:t>
      </w:r>
    </w:p>
    <w:p w14:paraId="7B3A4EB0" w14:textId="77777777"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В 1 – м классе: </w:t>
      </w:r>
    </w:p>
    <w:p w14:paraId="06E99F97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знание детей о правилах и основах рационального питания, о необходимости соблюдения гигиены питания; </w:t>
      </w:r>
    </w:p>
    <w:p w14:paraId="4B9C1BD4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навыки правильного питания как составная часть здорового образа жизни; </w:t>
      </w:r>
    </w:p>
    <w:p w14:paraId="3EE461CB" w14:textId="77777777"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умение определять полезные продукты питания. </w:t>
      </w:r>
    </w:p>
    <w:p w14:paraId="5A88710D" w14:textId="77777777"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Во 2 – м классе: </w:t>
      </w:r>
    </w:p>
    <w:p w14:paraId="3F65E46D" w14:textId="77777777" w:rsidR="00960085" w:rsidRPr="00C167D1" w:rsidRDefault="00960085" w:rsidP="00C167D1">
      <w:pPr>
        <w:suppressAutoHyphens/>
        <w:autoSpaceDE w:val="0"/>
        <w:spacing w:after="57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знание о структуре ежедневного рациона питания; </w:t>
      </w:r>
    </w:p>
    <w:p w14:paraId="42F9083B" w14:textId="77777777" w:rsidR="00960085" w:rsidRPr="00C167D1" w:rsidRDefault="00960085" w:rsidP="00C167D1">
      <w:pPr>
        <w:suppressAutoHyphens/>
        <w:autoSpaceDE w:val="0"/>
        <w:spacing w:after="57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навыки по соблюдению и выполнению гигиены питания; </w:t>
      </w:r>
    </w:p>
    <w:p w14:paraId="66BDA915" w14:textId="77777777"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умение самостоятельно ориентироваться в ассортименте наиболее типичных продуктов питания. </w:t>
      </w:r>
    </w:p>
    <w:p w14:paraId="150C68D1" w14:textId="77777777"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В 3 – м классе: </w:t>
      </w:r>
    </w:p>
    <w:p w14:paraId="181DD9C4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знание детей об особенностях питания в летний и зимний периоды, причинах вызывающих изменение в рационе питания; </w:t>
      </w:r>
    </w:p>
    <w:p w14:paraId="4C3804C0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навыки самостоятельной оценки своего рациона с учётом собственной физической активности; </w:t>
      </w:r>
    </w:p>
    <w:p w14:paraId="1C1B1DB5" w14:textId="77777777"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умение самостоятельно выбирать продукты, в которых содержится наибольшее количество питательных веществ и витаминов. </w:t>
      </w:r>
    </w:p>
    <w:p w14:paraId="574F6811" w14:textId="77777777" w:rsidR="00847EA3" w:rsidRPr="00C167D1" w:rsidRDefault="00847EA3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В 4 м классе: </w:t>
      </w:r>
    </w:p>
    <w:p w14:paraId="1C5840AD" w14:textId="77777777" w:rsidR="00847EA3" w:rsidRPr="00C167D1" w:rsidRDefault="00847EA3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lastRenderedPageBreak/>
        <w:t xml:space="preserve">- знания детей об основных группах питательных веществ – белках, жирах, углеводах, витаминах и минеральных солях, функциях этих веществ в организме; </w:t>
      </w:r>
    </w:p>
    <w:p w14:paraId="00B5E0ED" w14:textId="77777777" w:rsidR="00847EA3" w:rsidRPr="00C167D1" w:rsidRDefault="00847EA3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навыки, связанные с этикетом в области питания; </w:t>
      </w:r>
    </w:p>
    <w:p w14:paraId="5C82A0CA" w14:textId="77777777" w:rsidR="00847EA3" w:rsidRPr="00C167D1" w:rsidRDefault="00847EA3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- умение самостоятельно оценивать свой рацион и режим питания с точки зрения соответствия требованиям здорового образа жизни и с учётом границ личной активности, корректировать несоответствия. </w:t>
      </w:r>
    </w:p>
    <w:p w14:paraId="1A5F442C" w14:textId="77777777" w:rsidR="00847EA3" w:rsidRPr="00C167D1" w:rsidRDefault="00847EA3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Проверка усвоения программы проводится в форме тестирования, выполнения творческих заданий</w:t>
      </w:r>
    </w:p>
    <w:p w14:paraId="53C7024E" w14:textId="77777777"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Примерная тематика родительских собраний: </w:t>
      </w:r>
    </w:p>
    <w:p w14:paraId="14B05EA1" w14:textId="77777777"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«Правильное питание – залог здоровья» </w:t>
      </w:r>
    </w:p>
    <w:p w14:paraId="4D2AF65E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«Здоровая пища для всей семьи». </w:t>
      </w:r>
    </w:p>
    <w:p w14:paraId="043A509D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«Учите детей быть здоровыми». </w:t>
      </w:r>
    </w:p>
    <w:p w14:paraId="4C33500E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«Полноценное питание ребёнка и обеспечение организма всем необходимым». </w:t>
      </w:r>
    </w:p>
    <w:p w14:paraId="67930BB1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«Формирование здорового образа жизни младших школьников». </w:t>
      </w:r>
    </w:p>
    <w:p w14:paraId="0F3460A4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«Режим питания школьника». </w:t>
      </w:r>
    </w:p>
    <w:p w14:paraId="676C3729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«Основные принципы здорового питания школьников». </w:t>
      </w:r>
    </w:p>
    <w:p w14:paraId="3D8D19F4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«Рецепты правильного питания для детей». </w:t>
      </w:r>
    </w:p>
    <w:p w14:paraId="69297B5B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« Вредные для здоровья продукты питания». </w:t>
      </w:r>
    </w:p>
    <w:p w14:paraId="776E4A77" w14:textId="77777777"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«При ослаблении организма принимайте витамины». </w:t>
      </w:r>
    </w:p>
    <w:p w14:paraId="5D2BB376" w14:textId="77777777" w:rsidR="00960085" w:rsidRPr="00C167D1" w:rsidRDefault="00960085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9095FF" w14:textId="77777777" w:rsidR="00847EA3" w:rsidRPr="00C167D1" w:rsidRDefault="00847EA3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D7598F" w14:textId="77777777" w:rsidR="00847EA3" w:rsidRPr="00C167D1" w:rsidRDefault="00847EA3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93C1F3" w14:textId="77777777" w:rsidR="00847EA3" w:rsidRPr="00C167D1" w:rsidRDefault="00847EA3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8482FB" w14:textId="77777777" w:rsidR="00847EA3" w:rsidRDefault="00847EA3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A1D31E" w14:textId="77777777" w:rsidR="00C167D1" w:rsidRDefault="00C167D1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2CEA29" w14:textId="77777777" w:rsidR="00C167D1" w:rsidRDefault="00C167D1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1FEC94" w14:textId="77777777" w:rsidR="00C167D1" w:rsidRDefault="00C167D1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C3D7C3" w14:textId="77777777" w:rsidR="00C167D1" w:rsidRPr="00C167D1" w:rsidRDefault="00C167D1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392031" w14:textId="77777777" w:rsidR="00847EA3" w:rsidRPr="00C167D1" w:rsidRDefault="00847EA3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94D529" w14:textId="77777777" w:rsidR="00847EA3" w:rsidRPr="00C167D1" w:rsidRDefault="00847EA3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C26C2C" w14:textId="77777777"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Содержание программы «Разговор о правильном питании»</w:t>
      </w:r>
    </w:p>
    <w:p w14:paraId="41BCAB80" w14:textId="77777777"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1-й год обучения</w:t>
      </w:r>
    </w:p>
    <w:p w14:paraId="7E0C2D54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23" w:type="dxa"/>
        <w:tblLayout w:type="fixed"/>
        <w:tblLook w:val="0000" w:firstRow="0" w:lastRow="0" w:firstColumn="0" w:lastColumn="0" w:noHBand="0" w:noVBand="0"/>
      </w:tblPr>
      <w:tblGrid>
        <w:gridCol w:w="3210"/>
        <w:gridCol w:w="5040"/>
        <w:gridCol w:w="7049"/>
      </w:tblGrid>
      <w:tr w:rsidR="00960085" w:rsidRPr="00C167D1" w14:paraId="19448F07" w14:textId="77777777" w:rsidTr="00C167D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3FBEF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4C29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9C84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Практика</w:t>
            </w:r>
          </w:p>
        </w:tc>
      </w:tr>
      <w:tr w:rsidR="00960085" w:rsidRPr="00C167D1" w14:paraId="3E541A25" w14:textId="77777777" w:rsidTr="00C167D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FCD7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1. Разнообразие питания.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A4AD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Знакомство с программой . Беседа.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5D04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Экскурсия в столовую.</w:t>
            </w:r>
          </w:p>
        </w:tc>
      </w:tr>
      <w:tr w:rsidR="00960085" w:rsidRPr="00C167D1" w14:paraId="5C9C1C94" w14:textId="77777777" w:rsidTr="00C167D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BDBE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2. Самые  полезные продукты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0EED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 Какие продукты полезны и необходимы  человеку». Учимся выбирать самые полезные продукты.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661A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Работа в тетрадях, сюжетно-ролевые игры, экскурсии в магазин.</w:t>
            </w:r>
          </w:p>
        </w:tc>
      </w:tr>
      <w:tr w:rsidR="00960085" w:rsidRPr="00C167D1" w14:paraId="4C53EF8B" w14:textId="77777777" w:rsidTr="00C167D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1315B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 Правила питания.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F56D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Формирование у школьников основных принципов гигиены питания.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17DB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Работа в тетрадях, оформление плаката с правилами питания.</w:t>
            </w:r>
          </w:p>
        </w:tc>
      </w:tr>
      <w:tr w:rsidR="00960085" w:rsidRPr="00C167D1" w14:paraId="699FFA6D" w14:textId="77777777" w:rsidTr="00C167D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9902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4. Режим питания.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CB84F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Важность регулярного питания. Соблюдение режима питания.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77DC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Сюжетно-ролевая игра, соревнование, тест, демонстрация удивительного превращения пирожка</w:t>
            </w:r>
          </w:p>
        </w:tc>
      </w:tr>
      <w:tr w:rsidR="00960085" w:rsidRPr="00C167D1" w14:paraId="6111123C" w14:textId="77777777" w:rsidTr="00C167D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712F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5. Завтрак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F991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«Из чего варят кашу». Различные варианты завтрака.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283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Игры, конкурсы, викторины. Составление меню завтрака.</w:t>
            </w:r>
          </w:p>
        </w:tc>
      </w:tr>
      <w:tr w:rsidR="00960085" w:rsidRPr="00C167D1" w14:paraId="2BD8EBAD" w14:textId="77777777" w:rsidTr="00C167D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677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6. Роль хлеба в питании детей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FB1C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«Плох обед, если хлеба нет».Рацион питания,обед.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4D05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Игры, викторины, конкурсы. Составление меню обеда.</w:t>
            </w:r>
          </w:p>
        </w:tc>
      </w:tr>
      <w:tr w:rsidR="00960085" w:rsidRPr="00C167D1" w14:paraId="5A665459" w14:textId="77777777" w:rsidTr="00C167D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6188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7. Проектная деятельность.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6B95F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Определение тем и целей проекта, формы организации, разработка плана проекта.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474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Выполнение проектов по теме «Плох обед, если хлеба нет».</w:t>
            </w:r>
          </w:p>
        </w:tc>
      </w:tr>
      <w:tr w:rsidR="00960085" w:rsidRPr="00C167D1" w14:paraId="455BB261" w14:textId="77777777" w:rsidTr="00C167D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ED27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8. Подведение итогов работы.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C196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79B4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Творческий отчет вместе с родителями.</w:t>
            </w:r>
          </w:p>
        </w:tc>
      </w:tr>
    </w:tbl>
    <w:p w14:paraId="69D6FBB1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14:paraId="7782A7F0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6A719EF1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23EB6E07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19E8BA4B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103F881F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7055BB91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24098D42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1D7CDFE4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5AA5E92C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29EF116E" w14:textId="77777777"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 Календарно-тематическое планирование «Разговор о правильном питании»</w:t>
      </w:r>
    </w:p>
    <w:p w14:paraId="537C77A3" w14:textId="77777777"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1-й год обучения</w:t>
      </w:r>
    </w:p>
    <w:p w14:paraId="69067769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12191"/>
        <w:gridCol w:w="850"/>
        <w:gridCol w:w="1276"/>
      </w:tblGrid>
      <w:tr w:rsidR="00960085" w:rsidRPr="00C167D1" w14:paraId="2AAF8754" w14:textId="77777777" w:rsidTr="00C167D1">
        <w:trPr>
          <w:trHeight w:val="4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FF71F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8436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Содержание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E391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A7B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Дата</w:t>
            </w:r>
          </w:p>
        </w:tc>
      </w:tr>
      <w:tr w:rsidR="00960085" w:rsidRPr="00C167D1" w14:paraId="61FCD09C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7658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FA95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Если хочешь быть здоров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1382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3916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63B329C3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BEE7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8973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Из чего состоит наша пища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CD04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DE97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4BDC0DFD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6177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E690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Полезные и вредные привычки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0DC4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97B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414B980F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179D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B887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Самые полезные продукты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F1DE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737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527E17E2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5416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AF0F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Как правильно есть(гигиена питания)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B512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5370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01175844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7266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9D79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Удивительное превращение пирожка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0E4A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571B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2078CB47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1D7A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C2A2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Твой режим питания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99D1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C586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4FE7184A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B248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44E2B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Из чего варят каши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7914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D197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737CDE65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BA6D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CB61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Как сделать кашу вкусной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343F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21A0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6631E486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CCBD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3E5F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Плох обед, коли хлеба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A3B2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C1BC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735870E7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8DD0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4CC3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Хлеб всему голова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AE59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6D7F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01092F7D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03B1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7ADDB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Полдник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595D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2D09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31C93021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F80D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E74F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Время есть булочки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9601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866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0209CA2D" w14:textId="77777777" w:rsidTr="00C167D1">
        <w:trPr>
          <w:trHeight w:val="35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82E7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C5CB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Пора ужинать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D69C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42A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0F2E0D8B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DDB1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AF64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Почему полезно есть рыбу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6E91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A103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47F6F6D1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A3A1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2EE0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Мясо и мясные блюда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2579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6F58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7508C45D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78C8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7511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Где найти витамины зимой и весной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EB9B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A3E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253C4137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21AF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2822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Всякому овощу – свое 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8D49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48F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63385EB2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E9CC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0F77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Как утолить жажду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2C8DB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429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39287938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5AE9B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20-21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81EE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Что надо есть – если хочешь стать сильнее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6D01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27DF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340A4522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F1FB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0056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 вкус и цвет товарищей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AE43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17EC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13E7A606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AE7D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23-24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D0FA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Овощи, ягоды и фрукты – витаминные продукты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F414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398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45846E18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8F8D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25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E2C1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Каждому овощу – свое 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E30B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0C07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5D929AE2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078E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26-27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AB6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Народные праздники, их меню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F645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84A9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6F184182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CBF1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EFC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Как правильно накрыть стол.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C8D4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2E7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2FAEA56B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5F8B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41C5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Когда человек началь пользоваться вилкой и ножом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F97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31FF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02F4B54B" w14:textId="77777777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CCD6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149A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Щи да каша – пища наша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365F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3D2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1D1C3445" w14:textId="77777777" w:rsidTr="00C167D1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BA85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31-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6880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Что готовили наши прабабушки.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E0EC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A51A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69F8A984" w14:textId="77777777" w:rsidTr="00C167D1">
        <w:trPr>
          <w:trHeight w:val="55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DFF9B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3C6BB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Итоговое занятие «Здоровое питание – отличное настроение»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BE39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670F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48A9B945" w14:textId="77777777" w:rsidTr="00C167D1">
        <w:trPr>
          <w:trHeight w:val="55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C1B7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33</w:t>
            </w:r>
            <w:r w:rsidR="0048780B"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-34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6C7B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Праздник урожая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8EB1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F6D8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32357531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14:paraId="47DDAC92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Предполагаемые результаты 1-го года обучения.</w:t>
      </w:r>
    </w:p>
    <w:p w14:paraId="1E3239BA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Ученики должны знать:</w:t>
      </w:r>
    </w:p>
    <w:p w14:paraId="07DD6280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полезные продукты;</w:t>
      </w:r>
    </w:p>
    <w:p w14:paraId="53187861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правила этикета;</w:t>
      </w:r>
    </w:p>
    <w:p w14:paraId="6CCEFDB3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роль правильного питания в здоровом образе жизни.</w:t>
      </w:r>
    </w:p>
    <w:p w14:paraId="5BE79B69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После первого года обучения ученики должны уметь:</w:t>
      </w:r>
    </w:p>
    <w:p w14:paraId="5F41EDD3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соблюдать режим дня</w:t>
      </w:r>
    </w:p>
    <w:p w14:paraId="7F4D99F4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выполнять  правила правильного питания;</w:t>
      </w:r>
    </w:p>
    <w:p w14:paraId="5F1831D4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выбирать в рацион питания полезные продукты</w:t>
      </w:r>
    </w:p>
    <w:p w14:paraId="3E3C8C86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33E7C9D8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5E374327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0918074A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79DC465F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128495F6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0379C421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7165DD95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6BF294C9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5442E65E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258C8E06" w14:textId="77777777"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Содержание программы кружка «Разговор о правильном питании»</w:t>
      </w:r>
    </w:p>
    <w:p w14:paraId="1C3148E9" w14:textId="77777777"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2-й год обучения</w:t>
      </w:r>
    </w:p>
    <w:p w14:paraId="29C6C61F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705"/>
        <w:gridCol w:w="4965"/>
        <w:gridCol w:w="5050"/>
      </w:tblGrid>
      <w:tr w:rsidR="00960085" w:rsidRPr="00C167D1" w14:paraId="70B28701" w14:textId="77777777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B64EF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BFE3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523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Практика</w:t>
            </w:r>
          </w:p>
        </w:tc>
      </w:tr>
      <w:tr w:rsidR="00960085" w:rsidRPr="00C167D1" w14:paraId="698B59B3" w14:textId="77777777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223B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1. Вводное занятие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0916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Повторение правил питания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BEB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Ролевые игры</w:t>
            </w:r>
          </w:p>
        </w:tc>
      </w:tr>
      <w:tr w:rsidR="00960085" w:rsidRPr="00C167D1" w14:paraId="4B6F86D6" w14:textId="77777777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D1A3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2. Путешествие по улице «правильного питания».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3A94B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Знакомство с вариантами полдника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258A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Игра, викторины</w:t>
            </w:r>
          </w:p>
        </w:tc>
      </w:tr>
      <w:tr w:rsidR="00960085" w:rsidRPr="00C167D1" w14:paraId="7F2B5E9F" w14:textId="77777777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491D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 Молоко и молочные продукты.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CA81F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Значение молока и молочных продуктов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A892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Работа в тетрадях, составление меню.Конкурс-викторина</w:t>
            </w:r>
          </w:p>
        </w:tc>
      </w:tr>
      <w:tr w:rsidR="00960085" w:rsidRPr="00C167D1" w14:paraId="5F875DB2" w14:textId="77777777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9FD5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4. Продукты для ужина.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8A49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«Пора ужинать»</w:t>
            </w:r>
          </w:p>
          <w:p w14:paraId="082EC7E4" w14:textId="77777777" w:rsidR="00960085" w:rsidRPr="00C167D1" w:rsidRDefault="00960085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Ужин, как обязательный компонент питания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2EB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Составление меню для ужина. Оформление плаката «Пора ужинать».Ролевыен игры</w:t>
            </w:r>
          </w:p>
        </w:tc>
      </w:tr>
      <w:tr w:rsidR="00960085" w:rsidRPr="00C167D1" w14:paraId="68094B7A" w14:textId="77777777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2593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5. Витамины.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688B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«Где найти витамины в разные времена года».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FBF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Составление и отгадывание кроссвордов, практическая работа ролевые игры.</w:t>
            </w:r>
          </w:p>
        </w:tc>
      </w:tr>
      <w:tr w:rsidR="00960085" w:rsidRPr="00C167D1" w14:paraId="6CFAFD02" w14:textId="77777777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17C2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6. Вкусовые качества продуктов.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4050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«На вкус и цвет товарища нет».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03B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Практическая работа по определению вкуса продуктов. Ролевые игры   </w:t>
            </w:r>
          </w:p>
          <w:p w14:paraId="7457F265" w14:textId="77777777" w:rsidR="00960085" w:rsidRPr="00C167D1" w:rsidRDefault="00960085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16FD3865" w14:textId="77777777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91A5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7. Значение жидкости в организме.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4ECC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«Как утолить жажду» Ценность разнообразных напитков.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42E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Работа в тетрадях. Ролевые игры. Игра – демонстрация «Из чего готовят соки»</w:t>
            </w:r>
          </w:p>
        </w:tc>
      </w:tr>
      <w:tr w:rsidR="00960085" w:rsidRPr="00C167D1" w14:paraId="63087B49" w14:textId="77777777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93A4F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8. Разнообразное питание.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EA45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«Что надо есть, чтобы стать сильнее». Высококалорийные продукты.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38DE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Работа в тетрадях, составление меню второго завтрака в школе, ролевые игры.</w:t>
            </w:r>
          </w:p>
        </w:tc>
      </w:tr>
      <w:tr w:rsidR="00960085" w:rsidRPr="00C167D1" w14:paraId="373BA97A" w14:textId="77777777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E969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9. Овощи, ягоды, фрукты – витаминные продукты.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39DA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«О пользе витаминных продуктов».Значение  витаминов и минеральных веществ в питании человека.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4137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КВН «Овощи, ягоды, фрукты самые витаминные продукты». Каждому овощу свое время. Ролевые игры.</w:t>
            </w:r>
          </w:p>
        </w:tc>
      </w:tr>
      <w:tr w:rsidR="00960085" w:rsidRPr="00C167D1" w14:paraId="6154F5F6" w14:textId="77777777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180B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10. Проведение праздника «Витаминная страна».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3CCB1" w14:textId="77777777" w:rsidR="00960085" w:rsidRPr="00C167D1" w:rsidRDefault="00184CEA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Определение тем и целей проекта, формы организации, разработка плана проекта.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5E7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Конкурсы, ролевые игры.</w:t>
            </w:r>
          </w:p>
        </w:tc>
      </w:tr>
      <w:tr w:rsidR="00960085" w:rsidRPr="00C167D1" w14:paraId="7161D361" w14:textId="77777777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CCC7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11. Семейное творческое содружество детей и взрослых. Проект «Самый полезный продукт».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BB802" w14:textId="77777777" w:rsidR="00960085" w:rsidRPr="00C167D1" w:rsidRDefault="00184CEA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Определение тем и целей проекта, формы организации, разработка плана проекта.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EFDF8" w14:textId="77777777" w:rsidR="00960085" w:rsidRPr="00C167D1" w:rsidRDefault="00184CEA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Конкурсы, ролевые игры.</w:t>
            </w:r>
          </w:p>
        </w:tc>
      </w:tr>
      <w:tr w:rsidR="00960085" w:rsidRPr="00C167D1" w14:paraId="2F026FE2" w14:textId="77777777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72A9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12. Подведение итогов.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FAE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9EFF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Отчет о проделанной работе.</w:t>
            </w:r>
          </w:p>
        </w:tc>
      </w:tr>
    </w:tbl>
    <w:p w14:paraId="0B8B0360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14:paraId="6F0D3E48" w14:textId="77777777"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 Календарно-тематическое планирование кружка «Разговор о правильном питании»</w:t>
      </w:r>
    </w:p>
    <w:p w14:paraId="6A1B4A23" w14:textId="77777777"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2-й год обучения.</w:t>
      </w:r>
    </w:p>
    <w:tbl>
      <w:tblPr>
        <w:tblW w:w="1542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8"/>
        <w:gridCol w:w="12331"/>
        <w:gridCol w:w="993"/>
        <w:gridCol w:w="1275"/>
      </w:tblGrid>
      <w:tr w:rsidR="00960085" w:rsidRPr="00C167D1" w14:paraId="290938F2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815D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A3C2F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Содержание занятий.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AC9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1A2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Дата</w:t>
            </w:r>
          </w:p>
        </w:tc>
      </w:tr>
      <w:tr w:rsidR="00960085" w:rsidRPr="00C167D1" w14:paraId="1AB9906F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A547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7F83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Вводное занятие. Повторение правил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9D6F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8365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5388C8D5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6AA3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D138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Путешествие по улице правильного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27B6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1C9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626621D2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D6B4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9126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Время есть булочки.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2E4B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F86B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1B8D9CF5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C664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CAEB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Оформление плаката молоко и молочные продукты.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6DB0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C74E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0417CE1D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B311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6B07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Конкурс, викторина знатоки молока.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BD9A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FBF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30F9C361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AE0A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9A11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Изготовление книжки-самоделки «Кладовая народной мудрости»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5C63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15A1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41E1D7BD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91B5B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B57F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Пора ужинать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A536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E8ADB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3D55CCC3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E41F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514B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Практическая работа как приготовить бутерброды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9947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1722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5769C305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D395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CC88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Составление меню для ужина.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565F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591D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128F9B4D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B7AB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EDD6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Значение витаминов в жизни человека.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F762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3AA0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02BD1E6B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5A60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E1D5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Практическая работа.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8C6E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2A6F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19E18B61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48E9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E242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Морепродукты.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D9D9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B21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22BAF405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CCC5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8507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Отгадай мелодию.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2DE4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66B3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45C3AE07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0321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F7B9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«На вкус и цвет товарища нет»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64A9F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70A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278D9863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829F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DF5D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Практическая работа «Из чего приготовлен сок?»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E0E1B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EE1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7DEC76DE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BD21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7010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Как утолить жажду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EAF5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D7D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0C1AE787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9175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19AC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Игра «Посещение музея воды»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ACDD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7378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3EAD37DC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0EE9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D50A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Праздник чая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BC2A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4C0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0AE9A122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4C20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5190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Что надо есть, что бы стать сильнее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D229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5C66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2923DFE9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759E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1213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Практическая работа « Меню спортсмена»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38E6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B5F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1158E097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1A7F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882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Практическая работа «Мой день»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8954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1BA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175B1814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CAB3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0425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Овощи, ягоды и фрукты - витаминные продукты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D6DF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FF08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182C682F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7711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23.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B21B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Практическая работа «Изготовление витаминного салата»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8CAC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7628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523FFBA4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585F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0A1E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КВН «Овощи, ягоды, фрукты – самые витаминные продукты»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0FB9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1427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6D858CEF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59AC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F496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Оформление плаката «Витаминная страна»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F424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FD3B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22723150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CA68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CA27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Посадка лука.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195E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FD31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60957BBC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A8BA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B507F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Каждому овощу свое время.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BC3A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656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325071E5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8B3A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053F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Инсценирование сказки вершки и корешки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2568B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D93B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31709542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E204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9259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 «Овощной ресторан»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353D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437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0C231DC0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ADB1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3101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Изготовление книжки «Витаминная азбука»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C1D7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2339F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0D6B091D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9111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0632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Проект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804C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B9EE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B3835" w:rsidRPr="00C167D1" w14:paraId="5F450120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95C2C" w14:textId="77777777"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1FE7E" w14:textId="77777777"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Творческий отчет «Реклама овощей»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D00F1" w14:textId="77777777"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D6DF" w14:textId="77777777"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B3835" w:rsidRPr="00C167D1" w14:paraId="63E081C2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919D7" w14:textId="77777777"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1388E" w14:textId="77777777"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Творческий отчет «Реклама овощей»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36558" w14:textId="77777777"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BEEE" w14:textId="77777777"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0998BEF6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ECC6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1B3835"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3D4C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Подведен</w:t>
            </w:r>
            <w:r w:rsidR="001B3835"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ие итогов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75FF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4A7F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3E28828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Предполагаемые результаты 2-го года обучения.</w:t>
      </w:r>
    </w:p>
    <w:p w14:paraId="648E477D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Обучающиеся должны знать:</w:t>
      </w:r>
    </w:p>
    <w:p w14:paraId="415961E6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основные правила питания;</w:t>
      </w:r>
    </w:p>
    <w:p w14:paraId="1D0D8614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важность употребления в пищу разнообразных продуктов;</w:t>
      </w:r>
    </w:p>
    <w:p w14:paraId="2ADD78B8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роль витаминов в питании.</w:t>
      </w:r>
    </w:p>
    <w:p w14:paraId="0D6D0150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После 2-года обучающиеся должны уметь:</w:t>
      </w:r>
    </w:p>
    <w:p w14:paraId="29D82511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- соблюдать гигиену  питания;</w:t>
      </w:r>
    </w:p>
    <w:p w14:paraId="6412D032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готовить простейшие витаминные салаты;</w:t>
      </w:r>
    </w:p>
    <w:p w14:paraId="40C9F1E5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выращивать зелень в горшочках.</w:t>
      </w:r>
    </w:p>
    <w:p w14:paraId="1E51AEF7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14:paraId="3EB20C3A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4F8BE662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45122B39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6510F994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574394BB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56ADAE56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6006025D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6195A3EB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44BE4B0F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53524C60" w14:textId="77777777"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Содержание программы кружка «Разговор о правильном питании»</w:t>
      </w:r>
    </w:p>
    <w:p w14:paraId="1748D51F" w14:textId="77777777"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3-й год обучения</w:t>
      </w:r>
    </w:p>
    <w:p w14:paraId="6024BC5C" w14:textId="77777777"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155"/>
        <w:gridCol w:w="4965"/>
        <w:gridCol w:w="4480"/>
      </w:tblGrid>
      <w:tr w:rsidR="00960085" w:rsidRPr="00C167D1" w14:paraId="1B286EEB" w14:textId="77777777" w:rsidTr="00960085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AF4C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E657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Теория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7B6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Практика</w:t>
            </w:r>
          </w:p>
        </w:tc>
      </w:tr>
      <w:tr w:rsidR="00960085" w:rsidRPr="00C167D1" w14:paraId="2C437737" w14:textId="77777777" w:rsidTr="00960085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3DAB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1. Вводное занятие.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011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Обобщение имеющихся знаний об основах рационального питания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9613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Знакомство с рабочей тетрадью « Две недели в лагере здоровья»</w:t>
            </w:r>
          </w:p>
        </w:tc>
      </w:tr>
      <w:tr w:rsidR="00960085" w:rsidRPr="00C167D1" w14:paraId="76A7D2EA" w14:textId="77777777" w:rsidTr="00960085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132C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2. Состав продуктов.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4CB4F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«Из чего состоит пища».Основные группы питательных веществ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948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Оформление дневника здоровья. Составление меню. Оформление стенгазеты «Из чего состоит наша пища».</w:t>
            </w:r>
          </w:p>
        </w:tc>
      </w:tr>
      <w:tr w:rsidR="00960085" w:rsidRPr="00C167D1" w14:paraId="31EC1570" w14:textId="77777777" w:rsidTr="00960085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3583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 Питание в разное время года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BFD8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«Что нужно есть в разное время года» Блюда национальной кухни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A5C8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Ролевые игры. Составление меню. Конкурс кулинаров.</w:t>
            </w:r>
          </w:p>
        </w:tc>
      </w:tr>
      <w:tr w:rsidR="00960085" w:rsidRPr="00C167D1" w14:paraId="268E0E38" w14:textId="77777777" w:rsidTr="00960085">
        <w:trPr>
          <w:trHeight w:val="799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F293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4. Как правильно питаться, если занимаешься спортом.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711B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«Что надо есть, если хочешь стать сильнее».Рацион собственного питания.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0D3F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Дневник «Мой день». Конкурс «Мама папа я  - спортивная семья».</w:t>
            </w:r>
          </w:p>
        </w:tc>
      </w:tr>
      <w:tr w:rsidR="00960085" w:rsidRPr="00C167D1" w14:paraId="3A8B6E79" w14:textId="77777777" w:rsidTr="00960085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363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5. Приготовление пищи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0947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 Где и как готовят пищу» Устройство кухни</w:t>
            </w:r>
          </w:p>
          <w:p w14:paraId="102CE484" w14:textId="77777777" w:rsidR="00960085" w:rsidRPr="00C167D1" w:rsidRDefault="00960085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Правила гигиены.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7476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Экскурсия на кухню в школьной столовой . Ролевые игры. Конкурс «Сказка, сказка, сказка».</w:t>
            </w:r>
          </w:p>
        </w:tc>
      </w:tr>
      <w:tr w:rsidR="00960085" w:rsidRPr="00C167D1" w14:paraId="66BB4ED9" w14:textId="77777777" w:rsidTr="00960085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9DDF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6. В ожидании гостей.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4330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«Как правильно накрыть стол»Столовые приборы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650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Ролевые игры. Конкурс «Салфеточка».</w:t>
            </w:r>
          </w:p>
        </w:tc>
      </w:tr>
      <w:tr w:rsidR="00960085" w:rsidRPr="00C167D1" w14:paraId="39C146B9" w14:textId="77777777" w:rsidTr="00960085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CD98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7. Молоко и молочные продукты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23C8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«Роль молока в питании детей». Ассортимент молочных продуктов.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E62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Игра -исследование «Это удивительное молоко». Игра «Молочное меню». Викторина.</w:t>
            </w:r>
          </w:p>
        </w:tc>
      </w:tr>
      <w:tr w:rsidR="00960085" w:rsidRPr="00C167D1" w14:paraId="7C9C69AE" w14:textId="77777777" w:rsidTr="00960085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2ECA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8. Блюда из зерна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E1E3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Полезность продуктов , получаемых из зерна. Традиционные народные блюда из продуктов, получаемых из зерна.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9B90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Ролевые игры. Конкурс «Хлебопеки». Праздник «Хлеб всему голова».</w:t>
            </w:r>
          </w:p>
        </w:tc>
      </w:tr>
      <w:tr w:rsidR="00960085" w:rsidRPr="00C167D1" w14:paraId="74E0A632" w14:textId="77777777" w:rsidTr="00960085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F292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9. Проект «Хлеб всему голова»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9A6A3" w14:textId="77777777" w:rsidR="00960085" w:rsidRPr="00C167D1" w:rsidRDefault="00184CEA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Определение тем и целей проекта, формы организации, разработка плана проекта.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A9846" w14:textId="77777777" w:rsidR="00960085" w:rsidRPr="00C167D1" w:rsidRDefault="00184CEA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Отчет о проделанной работе.</w:t>
            </w:r>
          </w:p>
        </w:tc>
      </w:tr>
      <w:tr w:rsidR="00960085" w:rsidRPr="00C167D1" w14:paraId="54AF7817" w14:textId="77777777" w:rsidTr="00960085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4B42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10. Творческий отчет.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08D9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4CDFE" w14:textId="77777777" w:rsidR="00960085" w:rsidRPr="00C167D1" w:rsidRDefault="00184CEA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Отчет о проделанной работе.</w:t>
            </w:r>
          </w:p>
        </w:tc>
      </w:tr>
    </w:tbl>
    <w:p w14:paraId="6A9EFCFE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14:paraId="705C9907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2B678BF1" w14:textId="77777777"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Календарно-тематическое планирование кружка «Разговор о правильном питании»</w:t>
      </w:r>
    </w:p>
    <w:p w14:paraId="3E7073B1" w14:textId="77777777"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3-й год обучения</w:t>
      </w:r>
    </w:p>
    <w:tbl>
      <w:tblPr>
        <w:tblW w:w="1542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8"/>
        <w:gridCol w:w="12331"/>
        <w:gridCol w:w="993"/>
        <w:gridCol w:w="1275"/>
      </w:tblGrid>
      <w:tr w:rsidR="00960085" w:rsidRPr="00C167D1" w14:paraId="5E4800D7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330A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E715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Содержание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E645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BC8E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Дата</w:t>
            </w:r>
          </w:p>
        </w:tc>
      </w:tr>
      <w:tr w:rsidR="00960085" w:rsidRPr="00C167D1" w14:paraId="485BEE8E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522A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F45BF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38B8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B828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12ACE5DC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B922F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3CB5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Практическая работа.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BF61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D6A8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6A9AD35C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AE57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1D71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Из чего состоит наша пища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4F3B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224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5867A876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B5AE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AE14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Практическая работа «еню сказочных героев»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2263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093E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44030E1D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6AE1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10EBB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Что нужно есть в разное время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F12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5469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11468F6B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14BE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9767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Оформление дневника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2B11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5F0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2BB3E4A2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8BEA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620A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Выпуск стенгазеты о составе нашей пищи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507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119B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3162BC1E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6F75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A977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Игра «В гостях у тетушки Припасихи»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0D30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422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4547BB9D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79E9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C02EF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 кулинаров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9833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6AB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3DC63E22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3F8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3723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Как правильно питаться, если занимаешься спортом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2779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7EC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280D9F4E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A6DC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2337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Составление меню для спортсменов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C999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E303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300B9AD0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532A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F6C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Оформление дневника «Мой день»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CF0E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2FDB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3F65FB5B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EEEC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B6AF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 «Мама, папа, я – спортивная семья»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3465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814B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59B26F4C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8951F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D8F8B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Где и как готовят пищу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893B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097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25AA0375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48D6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082C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Экскурсия в столовую.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4E8A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0D8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75FA6555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36C4F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ECD2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 «Сказка, сказка, сказка».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D1F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D70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464FD9EC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E71C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EC6F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Как правильно накрыть стол.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3C10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23F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37679765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18D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E9FD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Игра накрываем стол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7C95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4C21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7C94E0FA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7D4C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A008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Молоко и молочные продукты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2092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61D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5B3CDDCA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7CF8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15FD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Экскурсия на молокозавод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7517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D143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76116D27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729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8D28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Игра-исследование «Это удивительное молоко»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18B8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08B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3E234A1D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55ED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51B21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Молочное меню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E887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485F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4436A26B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F201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DE46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Блюда из зерна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EF35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A40D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1A681D77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1B7B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E37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Путь от зерна к батону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2D78B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3D9D2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4A6AB3A0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F1F5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246E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 «Венок из пословиц»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65D1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E010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0E7E3A79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9D68A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86F0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Игра – конкурс «Хлебопеки»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86C5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DE5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7DE57427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5F46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DA89F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Выпуск стенгазеты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AC51D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ABD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2294BC53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5F194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1ACE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Праздник «Хлеб всему голова»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22615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BAE27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0E14B846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991CC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B0A2F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Экскурсия на хлебкомбинат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2AD6E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0E4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4845673B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E2048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30-31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9559B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Оформление проекта « Хлеб- всему голова»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5E0EB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26766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14:paraId="027BA24A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61E99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09717" w14:textId="77777777" w:rsidR="0096008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Творческий отчет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14073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2F40" w14:textId="77777777"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B3835" w:rsidRPr="00C167D1" w14:paraId="34C47207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DA3E8" w14:textId="77777777"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5EFE0" w14:textId="77777777"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Творческий отчет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020C5" w14:textId="77777777"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5E87B" w14:textId="77777777"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B3835" w:rsidRPr="00C167D1" w14:paraId="1AC27949" w14:textId="77777777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74AFD" w14:textId="77777777"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4B198" w14:textId="77777777"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Подведение итогов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DB411" w14:textId="77777777"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AB38" w14:textId="77777777"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31B39540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Предполагаемые результаты 3-го года обучения должны знать:</w:t>
      </w:r>
    </w:p>
    <w:p w14:paraId="517186C6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при недостатке того или иного питательного вещества организм не может справляться с работой;</w:t>
      </w:r>
    </w:p>
    <w:p w14:paraId="0B4C418F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основные отличия рациона питания в летний и зимний периоды;</w:t>
      </w:r>
    </w:p>
    <w:p w14:paraId="077BC672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здоровье и внешность человека во многом зависит от него самого;</w:t>
      </w:r>
    </w:p>
    <w:p w14:paraId="3278BF6F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условия хранения продуктов;</w:t>
      </w:r>
    </w:p>
    <w:p w14:paraId="5D54CBC1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правила сервировки стола;</w:t>
      </w:r>
    </w:p>
    <w:p w14:paraId="1919A16E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важность употребления молочных продуктов.</w:t>
      </w:r>
    </w:p>
    <w:p w14:paraId="0752A52C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После третьего года обучения ученики должны уметь:</w:t>
      </w:r>
    </w:p>
    <w:p w14:paraId="089742E8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составлять меню;</w:t>
      </w:r>
    </w:p>
    <w:p w14:paraId="2DEE816B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- соблюдать правила техники безопасности при использовании кухонных принадлежностей и бытовых приборов; </w:t>
      </w:r>
    </w:p>
    <w:p w14:paraId="31E7B61F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различать столовые приборы и столовую посуду, которая используется к завтраку, обеду.</w:t>
      </w:r>
    </w:p>
    <w:p w14:paraId="21428B58" w14:textId="77777777" w:rsidR="00847EA3" w:rsidRPr="00C167D1" w:rsidRDefault="00847EA3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10E87EC5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42541033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2DFE5D0E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1244A47A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6E668D3F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6F459B2D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5C5EFFC3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4386C3C4" w14:textId="77777777"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24110D92" w14:textId="77777777" w:rsidR="00847EA3" w:rsidRPr="00C167D1" w:rsidRDefault="00847EA3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Содержание программы кружка« Разговор о правильном питании»</w:t>
      </w:r>
    </w:p>
    <w:p w14:paraId="3D426BF0" w14:textId="77777777" w:rsidR="00847EA3" w:rsidRPr="00C167D1" w:rsidRDefault="00847EA3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4-й год обучения</w:t>
      </w:r>
    </w:p>
    <w:p w14:paraId="38339E1F" w14:textId="77777777"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55"/>
        <w:gridCol w:w="4800"/>
        <w:gridCol w:w="5095"/>
      </w:tblGrid>
      <w:tr w:rsidR="00847EA3" w:rsidRPr="00C167D1" w14:paraId="4A90C439" w14:textId="77777777" w:rsidTr="00C51CE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5CD20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B1181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Теория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B4347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Практика</w:t>
            </w:r>
          </w:p>
        </w:tc>
      </w:tr>
      <w:tr w:rsidR="00847EA3" w:rsidRPr="00C167D1" w14:paraId="2FC6D726" w14:textId="77777777" w:rsidTr="00C51CE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498D9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 Вводное занятие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88404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Повторение правил питания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565B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Ролевые игры</w:t>
            </w:r>
          </w:p>
        </w:tc>
      </w:tr>
      <w:tr w:rsidR="00847EA3" w:rsidRPr="00C167D1" w14:paraId="7941D305" w14:textId="77777777" w:rsidTr="00C51CE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88A78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2.Растительные продукты леса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0A3D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Беседа: «Какую пищу можно найти в лесу» Правила поведения в лесу. Правила сбора грибов и ягод.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AEB0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Работа в тетрадях. Отгадывание кроссворда.</w:t>
            </w:r>
          </w:p>
          <w:p w14:paraId="39685853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Игра « Походная математика»</w:t>
            </w:r>
          </w:p>
          <w:p w14:paraId="73113F71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Игра – спектакль « Там на неведомых дорожках»</w:t>
            </w:r>
          </w:p>
          <w:p w14:paraId="77BBC357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746F5D26" w14:textId="77777777" w:rsidTr="00C51CE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94EBD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3.Рыбные продукты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EA677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«Что и как можно приготовить из рыбы» Важность употребления рыбных продуктов.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4FC2C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Работа в тетрадях</w:t>
            </w:r>
          </w:p>
          <w:p w14:paraId="37EAEEC3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Эстафета поваров</w:t>
            </w:r>
          </w:p>
          <w:p w14:paraId="4AD69351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« Рыбное меню»</w:t>
            </w:r>
          </w:p>
          <w:p w14:paraId="24DE7A85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 рисунков « В подводном царстве»</w:t>
            </w:r>
          </w:p>
          <w:p w14:paraId="060F0FF8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 пословиц и поговорок»</w:t>
            </w:r>
          </w:p>
          <w:p w14:paraId="0AE453CC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0C32370A" w14:textId="77777777" w:rsidTr="00C51CE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562CD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4.Дары моря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C572C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о морепродуктах. Блюда из морепродуктов Знакомство с обитателями моря.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00D7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Работа в тетрадях. Викторина</w:t>
            </w:r>
          </w:p>
          <w:p w14:paraId="1C51E105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« В гостях у Нептуна»</w:t>
            </w:r>
          </w:p>
        </w:tc>
      </w:tr>
      <w:tr w:rsidR="00847EA3" w:rsidRPr="00C167D1" w14:paraId="47858DAC" w14:textId="77777777" w:rsidTr="00C51CE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63346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5.Кулинарное путешествие по России»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A10EC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Знакомство с традициями питания регионов, историей быта своего народа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7F764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Работа в тетрадях</w:t>
            </w:r>
          </w:p>
          <w:p w14:paraId="522A8002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 – рисунков «Вкусный маршрут»</w:t>
            </w:r>
          </w:p>
          <w:p w14:paraId="437DADE9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Игра – проект « кулинарный глобус»</w:t>
            </w:r>
          </w:p>
        </w:tc>
      </w:tr>
      <w:tr w:rsidR="00847EA3" w:rsidRPr="00C167D1" w14:paraId="6725C8C3" w14:textId="77777777" w:rsidTr="00C51CE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EB01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 Рацион питания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C784E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Рассмотреть проблему « Что можно приготовить,если выбор продуктов ограничен»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0143E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Работа в тетрадях .</w:t>
            </w:r>
          </w:p>
          <w:p w14:paraId="5DB54213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« Моё недельное меню»</w:t>
            </w:r>
          </w:p>
          <w:p w14:paraId="0DB4AB8C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 « На необитаемом острове»</w:t>
            </w:r>
          </w:p>
        </w:tc>
      </w:tr>
      <w:tr w:rsidR="00847EA3" w:rsidRPr="00C167D1" w14:paraId="443C4454" w14:textId="77777777" w:rsidTr="00C51CE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3D5CE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7.Правила поведения за столом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E0811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Беседа « Как правильно вести себя  за столом». Знакомство со стихотворением « </w:t>
            </w: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Назидание о застольном невежестве»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51E9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Работа в тетрадях.</w:t>
            </w:r>
          </w:p>
          <w:p w14:paraId="5D3B3A66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Сюжетно – ролевые игры.</w:t>
            </w:r>
          </w:p>
        </w:tc>
      </w:tr>
      <w:tr w:rsidR="00847EA3" w:rsidRPr="00C167D1" w14:paraId="6B50EEAA" w14:textId="77777777" w:rsidTr="00C51CE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62C39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8.Накрываем стол для родителей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B5B28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B5D8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7841BFD0" w14:textId="77777777" w:rsidTr="00C51CE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0EFBD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9.Проектная деятельность.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9E26D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Определение тем и целей проектов, форм их организации</w:t>
            </w:r>
          </w:p>
          <w:p w14:paraId="0D50555B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Разработка планов работы, составление плана консультаций с педагогом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2ACC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Выполнение проектов по теме</w:t>
            </w:r>
          </w:p>
          <w:p w14:paraId="0861AA6E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«___________________________»</w:t>
            </w:r>
          </w:p>
          <w:p w14:paraId="25D3FB08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Подбор литературы.</w:t>
            </w:r>
          </w:p>
          <w:p w14:paraId="505216CE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Оформление проектов.</w:t>
            </w:r>
          </w:p>
        </w:tc>
      </w:tr>
      <w:tr w:rsidR="00847EA3" w:rsidRPr="00C167D1" w14:paraId="4B40B01A" w14:textId="77777777" w:rsidTr="00C51CE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88CBF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10.Подведение итогов работы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C2A5D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2DB7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BB0C17F" w14:textId="77777777"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14:paraId="16FBD5C5" w14:textId="77777777" w:rsidR="00847EA3" w:rsidRPr="00C167D1" w:rsidRDefault="00847EA3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Календарно – тематическое  планирование « Разговор о правильном питании»</w:t>
      </w:r>
    </w:p>
    <w:p w14:paraId="5644959F" w14:textId="77777777" w:rsidR="00847EA3" w:rsidRPr="00C167D1" w:rsidRDefault="00847EA3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4-й год обучения</w:t>
      </w:r>
    </w:p>
    <w:p w14:paraId="202CD14D" w14:textId="77777777"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542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8"/>
        <w:gridCol w:w="12151"/>
        <w:gridCol w:w="993"/>
        <w:gridCol w:w="1275"/>
      </w:tblGrid>
      <w:tr w:rsidR="00847EA3" w:rsidRPr="00C167D1" w14:paraId="31E42419" w14:textId="77777777" w:rsidTr="00C167D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636F5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59DA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Содержание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EDBFB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A1994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Дата</w:t>
            </w:r>
          </w:p>
        </w:tc>
      </w:tr>
      <w:tr w:rsidR="00847EA3" w:rsidRPr="00C167D1" w14:paraId="2D793E84" w14:textId="77777777" w:rsidTr="00C167D1">
        <w:trPr>
          <w:trHeight w:val="2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9AB20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6AE82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Вводное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1A0CC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7758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174CB881" w14:textId="77777777" w:rsidTr="00C167D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15BD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EA796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Какую пищу можно найти в лесу.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FFA9C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19B3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16C2AC19" w14:textId="77777777" w:rsidTr="00C167D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EE37C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9F5D8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Правила поведения в лесу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94B97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BDE4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6BF6D347" w14:textId="77777777" w:rsidTr="00C167D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0ED82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4776E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Лекарственные растения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6A3AF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398F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0EEDF3BD" w14:textId="77777777" w:rsidTr="00C167D1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42AB3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7020C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Игра –  приготовить из рыбы.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66B4A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EC30F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0AC5C736" w14:textId="77777777" w:rsidTr="00C167D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C529B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9DFF2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Конкурсов рисунков»В подводном царстве»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12660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9F416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747DF56A" w14:textId="77777777" w:rsidTr="00C167D1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82693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CCBEF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Эстафета поваров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89DA9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556C1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074BD9CA" w14:textId="77777777" w:rsidTr="00C167D1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CD267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08CA9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Конкурс половиц поговорок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12807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7F77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483672E7" w14:textId="77777777" w:rsidTr="00C167D1">
        <w:trPr>
          <w:trHeight w:val="1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EE0E5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661BE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Дары моря.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0AAD7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6B47A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2C93F9E1" w14:textId="77777777" w:rsidTr="00C167D1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2E5CD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6DA29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Экскурсия в магазин морепродуктов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C5E4B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A1F6B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5439A23A" w14:textId="77777777" w:rsidTr="00C167D1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5F472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8CBB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Оформление плаката « Обитатели моря»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6E18A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2B6C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2EEC1FF8" w14:textId="77777777" w:rsidTr="00C167D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17CA9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84752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Викторина « В гостях у Нептуна»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4EC27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8C6D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59DC680E" w14:textId="77777777" w:rsidTr="00C167D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335ED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88DDB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Меню из морепродуктов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6CC58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383E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5651633D" w14:textId="77777777" w:rsidTr="00C167D1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0D080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BC287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Кулинарное путешествие по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26A9E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045F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6B2074E7" w14:textId="77777777" w:rsidTr="00C167D1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8F3E1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0B49C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Традиционные блюда нашего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DB584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951B5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309ACB0F" w14:textId="77777777" w:rsidTr="00C167D1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1AE30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16.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45369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Практическая работа по составлению меню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0B32B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5229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783BF526" w14:textId="77777777" w:rsidTr="00C167D1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CC1F6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9C719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 рисунков « Вкусный маршрут»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7BD8E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FE89E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156F02B6" w14:textId="77777777" w:rsidTr="00C167D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8A778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D7964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Игра – проект « Кулинарный глобус»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6C028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6754E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51D0D13C" w14:textId="77777777" w:rsidTr="00C167D1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7BDA2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2CE90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Праздник « Мы за чаем не скучаем»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B3491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78BE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0ED84D9A" w14:textId="77777777" w:rsidTr="00C167D1">
        <w:trPr>
          <w:trHeight w:val="47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7DE30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3A6CA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Что можно приготовить, если выбор продуктов ограничен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25492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33FEE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49E27E61" w14:textId="77777777" w:rsidTr="00C167D1">
        <w:trPr>
          <w:trHeight w:val="3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5D301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CA0D6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Составление недельного меню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2F28F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0FFF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385F7F63" w14:textId="77777777" w:rsidTr="00C167D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739CA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0B919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 кулинарных рецептов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9CF31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8635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592B7BBB" w14:textId="77777777" w:rsidTr="00C167D1">
        <w:trPr>
          <w:trHeight w:val="1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6D49A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6F768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 « На необитаемом острове»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13FD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1CE7E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18FC0870" w14:textId="77777777" w:rsidTr="00C167D1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6AB78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0211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Как правильно вести себя за столом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54089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99313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0A87D277" w14:textId="77777777" w:rsidTr="00C167D1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C5D93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E7C4F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Практическая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3CD78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E6EA6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676EE668" w14:textId="77777777" w:rsidTr="00C167D1">
        <w:trPr>
          <w:trHeight w:val="52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1D1E3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D9CD9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Изготовление книжки « Правила поведения за столом»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71130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B4EE8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2552E5D4" w14:textId="77777777" w:rsidTr="00C167D1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A129A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86A38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Накрываем праздничный стол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FE319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207A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13C2C374" w14:textId="77777777" w:rsidTr="00C167D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7B314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28-31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E07E4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Проект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198F5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5D4D4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14:paraId="7704ECCA" w14:textId="77777777" w:rsidTr="00C167D1">
        <w:trPr>
          <w:trHeight w:val="7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0E520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  <w:r w:rsidR="0048780B"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-34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2C801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Подведение итогов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F9DDD" w14:textId="77777777" w:rsidR="00847EA3" w:rsidRPr="00C167D1" w:rsidRDefault="0048780B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F669" w14:textId="77777777"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12FCE8A3" w14:textId="77777777"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Предполагаемые результаты четвёртого года обучения</w:t>
      </w:r>
    </w:p>
    <w:p w14:paraId="0B757462" w14:textId="77777777"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    Ученики должны знать:</w:t>
      </w:r>
    </w:p>
    <w:p w14:paraId="33FE8BCD" w14:textId="77777777"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кулинарные традиции своего края;</w:t>
      </w:r>
    </w:p>
    <w:p w14:paraId="4745F3CA" w14:textId="77777777"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растения леса, которые можно использовать в пищу;</w:t>
      </w:r>
    </w:p>
    <w:p w14:paraId="61A66EB0" w14:textId="77777777"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необходимость использования разнообразных продуктов,</w:t>
      </w:r>
    </w:p>
    <w:p w14:paraId="48F13BC4" w14:textId="77777777"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пищевую ценность различных продуктов.</w:t>
      </w:r>
    </w:p>
    <w:p w14:paraId="698EA245" w14:textId="77777777"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   должны уметь:</w:t>
      </w:r>
    </w:p>
    <w:p w14:paraId="1FF429A1" w14:textId="77777777"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приготовить блюдо, если набор продуктов ограничен,</w:t>
      </w:r>
    </w:p>
    <w:p w14:paraId="74EDC2ED" w14:textId="77777777"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выбирать из набора продуктов наиболее полезные для организма;</w:t>
      </w:r>
    </w:p>
    <w:p w14:paraId="605BFC33" w14:textId="77777777"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накрывать праздничный стол.</w:t>
      </w:r>
    </w:p>
    <w:p w14:paraId="43E72557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14:paraId="15905B44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Учебная деятельность.</w:t>
      </w:r>
    </w:p>
    <w:p w14:paraId="5E09FF51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lastRenderedPageBreak/>
        <w:t>Учебная деятельность школьников строится по следующим модулям:</w:t>
      </w:r>
    </w:p>
    <w:p w14:paraId="4094A86F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- гигиена питания, </w:t>
      </w:r>
    </w:p>
    <w:p w14:paraId="220E7448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- режим питания, </w:t>
      </w:r>
    </w:p>
    <w:p w14:paraId="1F8FAC59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-рацион питания,</w:t>
      </w:r>
    </w:p>
    <w:p w14:paraId="65D3A307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культура питания,</w:t>
      </w:r>
    </w:p>
    <w:p w14:paraId="03223570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разнообразие питания,</w:t>
      </w:r>
    </w:p>
    <w:p w14:paraId="5268C0C2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этикет,</w:t>
      </w:r>
    </w:p>
    <w:p w14:paraId="17B7BFBA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традиции и культура питания.</w:t>
      </w:r>
    </w:p>
    <w:p w14:paraId="7F43069A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Для занятий используются рабочие тетради « Разговор о правильном питании» и « Две недели в лагере здоровья». Дети проводят исследовательскую работу по различным темам, ходят на экскурсии на различные предприятия, оформляют плакаты по правилам правильного питания , выполняют практические работы. Всё это позволяет реально сформировать у школьников полезные навыки и привычки в области рационального здорового питания.</w:t>
      </w:r>
    </w:p>
    <w:p w14:paraId="49613F73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Воспитывающая деятельность.</w:t>
      </w:r>
    </w:p>
    <w:p w14:paraId="32CC0235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Работа в кружке даёт большие возможности для воспитания здорового поколения и для формирования коллективизма. Реализация программы ориентирована на творческую работу ребёнка – индивидуальную или групповую. </w:t>
      </w:r>
    </w:p>
    <w:p w14:paraId="577D8684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Индивидуально дети выполняют задания в рабочих тетрадях. Коллективно или в группах  работают над творческими проектами, оформляют плакаты по правилам правильного питания, выставки, участвуют в конкурсах, праздниках. </w:t>
      </w:r>
    </w:p>
    <w:p w14:paraId="059E58F0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В результате формируются такие качества как ответственность, взаимопомощь, взаимовыручка, любознательность, коллективизм.</w:t>
      </w:r>
    </w:p>
    <w:p w14:paraId="26C6A0A4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Развивающая деятельность.</w:t>
      </w:r>
    </w:p>
    <w:p w14:paraId="2D0D88EC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           Работа по «Программе разговор о правильном питании» способствует развитию творческих способностей и кругозора у детей, их интересов и познавательных способностей, развитию коммуникативных навыков , умения эффективно взаимодействовать со сверстниками и взрослыми в процессе решения проблем.</w:t>
      </w:r>
    </w:p>
    <w:p w14:paraId="7B4A9B4D" w14:textId="77777777" w:rsidR="00184CEA" w:rsidRPr="00C167D1" w:rsidRDefault="00184CEA" w:rsidP="00C167D1">
      <w:pPr>
        <w:suppressAutoHyphens/>
        <w:spacing w:after="55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14:paraId="7834C371" w14:textId="77777777" w:rsidR="00184CEA" w:rsidRPr="00C167D1" w:rsidRDefault="00184CEA" w:rsidP="00C167D1">
      <w:pPr>
        <w:suppressAutoHyphens/>
        <w:spacing w:after="55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14:paraId="1B3ACA9A" w14:textId="77777777" w:rsidR="00847EA3" w:rsidRPr="00C167D1" w:rsidRDefault="00847EA3" w:rsidP="00C167D1">
      <w:pPr>
        <w:suppressAutoHyphens/>
        <w:spacing w:after="55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14:paraId="397B35DC" w14:textId="77777777" w:rsidR="00847EA3" w:rsidRPr="00C167D1" w:rsidRDefault="00847EA3" w:rsidP="00C167D1">
      <w:pPr>
        <w:suppressAutoHyphens/>
        <w:spacing w:after="55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14:paraId="46CE1070" w14:textId="77777777" w:rsidR="00847EA3" w:rsidRDefault="00847EA3" w:rsidP="00C167D1">
      <w:pPr>
        <w:suppressAutoHyphens/>
        <w:spacing w:after="55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14:paraId="6A597885" w14:textId="77777777" w:rsidR="00C167D1" w:rsidRDefault="00C167D1" w:rsidP="00C167D1">
      <w:pPr>
        <w:suppressAutoHyphens/>
        <w:spacing w:after="55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14:paraId="05716C5F" w14:textId="77777777" w:rsidR="00C167D1" w:rsidRDefault="00C167D1" w:rsidP="00C167D1">
      <w:pPr>
        <w:suppressAutoHyphens/>
        <w:spacing w:after="55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14:paraId="6B573B1F" w14:textId="77777777" w:rsidR="00C167D1" w:rsidRPr="00C167D1" w:rsidRDefault="00C167D1" w:rsidP="00C167D1">
      <w:pPr>
        <w:suppressAutoHyphens/>
        <w:spacing w:after="55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14:paraId="0C840076" w14:textId="77777777" w:rsidR="004D0D11" w:rsidRPr="00C167D1" w:rsidRDefault="004D0D11" w:rsidP="00C167D1">
      <w:pPr>
        <w:suppressAutoHyphens/>
        <w:spacing w:after="55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14:paraId="3F126D6F" w14:textId="77777777" w:rsidR="00184CEA" w:rsidRPr="00C167D1" w:rsidRDefault="00184CEA" w:rsidP="00C167D1">
      <w:pPr>
        <w:suppressAutoHyphens/>
        <w:spacing w:after="55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14:paraId="40FD0880" w14:textId="77777777" w:rsidR="00960085" w:rsidRPr="00C167D1" w:rsidRDefault="00960085" w:rsidP="00C167D1">
      <w:pPr>
        <w:suppressAutoHyphens/>
        <w:spacing w:after="5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МЕТОДИЧЕСКОЕ И МАТЕРИАЛЬНО-ТЕХНИЧЕСКОЕ ОБЕСПЕЧЕНИЕ</w:t>
      </w:r>
    </w:p>
    <w:p w14:paraId="463BF3C9" w14:textId="77777777"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5044555" w14:textId="77777777"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Оборудование и  обеспечение программы</w:t>
      </w:r>
    </w:p>
    <w:p w14:paraId="0FE48328" w14:textId="77777777"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C884EA0" w14:textId="77777777"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Calibri" w:hAnsi="Times New Roman" w:cs="Times New Roman"/>
          <w:sz w:val="24"/>
          <w:szCs w:val="24"/>
          <w:lang w:eastAsia="ar-SA"/>
        </w:rPr>
        <w:t>Для осуществления образовательного процесса по Программе «Разговор о правильном питании» необходимы следующие  принадлежности:</w:t>
      </w:r>
    </w:p>
    <w:p w14:paraId="243D39B3" w14:textId="77777777"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компьютер, принтер, сканер, мультмедиапроектор;</w:t>
      </w:r>
    </w:p>
    <w:p w14:paraId="5BDB5F3E" w14:textId="77777777"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набор ЦОР по проектной технологии.</w:t>
      </w:r>
    </w:p>
    <w:p w14:paraId="09E1B7DA" w14:textId="77777777" w:rsidR="00DA7756" w:rsidRPr="00C167D1" w:rsidRDefault="00DA7756" w:rsidP="00C167D1">
      <w:pPr>
        <w:suppressAutoHyphens/>
        <w:spacing w:after="55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356D002" w14:textId="77777777" w:rsidR="00DA7756" w:rsidRPr="00C167D1" w:rsidRDefault="00DA7756" w:rsidP="00C167D1">
      <w:pPr>
        <w:suppressAutoHyphens/>
        <w:spacing w:after="5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4769DD7" w14:textId="77777777" w:rsidR="00960085" w:rsidRPr="00C167D1" w:rsidRDefault="00960085" w:rsidP="00C167D1">
      <w:pPr>
        <w:suppressAutoHyphens/>
        <w:spacing w:after="5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IV</w:t>
      </w:r>
      <w:r w:rsidRPr="00C167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СПИСОК ЛИТЕРАТУРЫ</w:t>
      </w:r>
    </w:p>
    <w:p w14:paraId="75921506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14:paraId="003D71CF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Безруких М.М., Филиппова Т.А., Макеева А.Г. Разговор о правильном питании/ Методическое пособие.- М.: ОЛМА Медиа Групп, 2009,79с.</w:t>
      </w:r>
    </w:p>
    <w:p w14:paraId="5043B198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Безруких М.М., Филиппова Т.А., Макеева А.Г. Две недели в лагере здоровья/ Методическое пособие. - М.: ОЛМА Медиа Групп, 2009, 79с</w:t>
      </w:r>
    </w:p>
    <w:p w14:paraId="5000F22E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Верзилин Н. Путешествие с домашними растениями. -Л., 1974,200с</w:t>
      </w:r>
    </w:p>
    <w:p w14:paraId="4F57AE65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КондоваС.Н.Что готовить, когда мамы нет дома М., 1990,185с</w:t>
      </w:r>
    </w:p>
    <w:p w14:paraId="71CA30CE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Ладодо К.С Продукты и блюда в детском питании. М.,1991,190с</w:t>
      </w:r>
    </w:p>
    <w:p w14:paraId="74BF400D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Похлёбкин В.В. История важнейших пищевых продуктов. М., 2000, 350с</w:t>
      </w:r>
    </w:p>
    <w:p w14:paraId="68091E3E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Справочник по детской диетике. М.1977., 340 с.</w:t>
      </w:r>
    </w:p>
    <w:p w14:paraId="40DA238A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Этикет и сервировка праздничного стола. М., 2002.400с </w:t>
      </w:r>
    </w:p>
    <w:p w14:paraId="0B923802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14:paraId="037B5429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Список литературы  для детей.</w:t>
      </w:r>
    </w:p>
    <w:p w14:paraId="2D585B8C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14:paraId="31BCDB9B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1.Верзилин.Н.  По следам Робинзона Л. 1974,254с</w:t>
      </w:r>
    </w:p>
    <w:p w14:paraId="3541A9AB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2 Верзилин. Н . Путешествие с комнатными растениями Л., 1974,254с</w:t>
      </w:r>
    </w:p>
    <w:p w14:paraId="3316CF3A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3Кондова С. Н. Что готовить, когда мамы нет дома. М.,1990, 185.</w:t>
      </w:r>
    </w:p>
    <w:p w14:paraId="0D18B033" w14:textId="77777777"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4.Огуреева Г.Н. Краткий атлас – справочник грибника и ягодника. М., Издательство АСТ, 2001с.</w:t>
      </w:r>
    </w:p>
    <w:p w14:paraId="072C5CFD" w14:textId="77777777" w:rsidR="006D0CF8" w:rsidRPr="00C167D1" w:rsidRDefault="006D0CF8" w:rsidP="00C167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D0CF8" w:rsidRPr="00C167D1" w:rsidSect="00C167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76" w:right="850" w:bottom="568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60AE8" w14:textId="77777777" w:rsidR="00C6760E" w:rsidRDefault="00C6760E">
      <w:pPr>
        <w:spacing w:after="0" w:line="240" w:lineRule="auto"/>
      </w:pPr>
      <w:r>
        <w:separator/>
      </w:r>
    </w:p>
  </w:endnote>
  <w:endnote w:type="continuationSeparator" w:id="0">
    <w:p w14:paraId="475A7BE8" w14:textId="77777777" w:rsidR="00C6760E" w:rsidRDefault="00C6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965F9" w14:textId="77777777" w:rsidR="007926F1" w:rsidRDefault="007926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15F95" w14:textId="77777777" w:rsidR="007926F1" w:rsidRDefault="007926F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4902E" w14:textId="77777777" w:rsidR="007926F1" w:rsidRDefault="007926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A37BD" w14:textId="77777777" w:rsidR="00C6760E" w:rsidRDefault="00C6760E">
      <w:pPr>
        <w:spacing w:after="0" w:line="240" w:lineRule="auto"/>
      </w:pPr>
      <w:r>
        <w:separator/>
      </w:r>
    </w:p>
  </w:footnote>
  <w:footnote w:type="continuationSeparator" w:id="0">
    <w:p w14:paraId="7BD724F6" w14:textId="77777777" w:rsidR="00C6760E" w:rsidRDefault="00C6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22F55" w14:textId="77777777" w:rsidR="007926F1" w:rsidRDefault="007926F1">
    <w:pPr>
      <w:suppressAutoHyphens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0B502" w14:textId="77777777" w:rsidR="007926F1" w:rsidRDefault="007926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419000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110789"/>
    <w:multiLevelType w:val="hybridMultilevel"/>
    <w:tmpl w:val="97CCD7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C38"/>
    <w:rsid w:val="00074077"/>
    <w:rsid w:val="00184CEA"/>
    <w:rsid w:val="001B3835"/>
    <w:rsid w:val="001C37DA"/>
    <w:rsid w:val="002C2450"/>
    <w:rsid w:val="003E4A02"/>
    <w:rsid w:val="0041596E"/>
    <w:rsid w:val="00485C38"/>
    <w:rsid w:val="0048780B"/>
    <w:rsid w:val="004D0D11"/>
    <w:rsid w:val="00571B90"/>
    <w:rsid w:val="00621D8E"/>
    <w:rsid w:val="006C67DD"/>
    <w:rsid w:val="006D0CF8"/>
    <w:rsid w:val="007926F1"/>
    <w:rsid w:val="007A245F"/>
    <w:rsid w:val="007E37A6"/>
    <w:rsid w:val="007E5D29"/>
    <w:rsid w:val="007F37FF"/>
    <w:rsid w:val="00847EA3"/>
    <w:rsid w:val="008A7F4B"/>
    <w:rsid w:val="00903606"/>
    <w:rsid w:val="00960085"/>
    <w:rsid w:val="009D3832"/>
    <w:rsid w:val="00B163BD"/>
    <w:rsid w:val="00C167D1"/>
    <w:rsid w:val="00C6760E"/>
    <w:rsid w:val="00C7106D"/>
    <w:rsid w:val="00DA7756"/>
    <w:rsid w:val="00F471D4"/>
    <w:rsid w:val="00F7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A434"/>
  <w15:docId w15:val="{AD99B568-D32B-432B-AAF5-BA39F449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1D8E"/>
  </w:style>
  <w:style w:type="paragraph" w:styleId="2">
    <w:name w:val="heading 2"/>
    <w:basedOn w:val="a"/>
    <w:next w:val="a"/>
    <w:link w:val="20"/>
    <w:uiPriority w:val="9"/>
    <w:unhideWhenUsed/>
    <w:qFormat/>
    <w:rsid w:val="007E3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0085"/>
  </w:style>
  <w:style w:type="paragraph" w:customStyle="1" w:styleId="ParagraphStyle">
    <w:name w:val="Paragraph Style"/>
    <w:rsid w:val="00960085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a3">
    <w:name w:val="footer"/>
    <w:basedOn w:val="a"/>
    <w:link w:val="a4"/>
    <w:rsid w:val="009600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9600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960085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WW-">
    <w:name w:val="WW-Базовый"/>
    <w:rsid w:val="00960085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customStyle="1" w:styleId="Default">
    <w:name w:val="Default"/>
    <w:rsid w:val="0096008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9600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a8">
    <w:name w:val="Заголовок Знак"/>
    <w:basedOn w:val="a0"/>
    <w:link w:val="a6"/>
    <w:rsid w:val="00960085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a9">
    <w:name w:val="No Spacing"/>
    <w:qFormat/>
    <w:rsid w:val="0096008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Subtitle"/>
    <w:basedOn w:val="a"/>
    <w:next w:val="a"/>
    <w:link w:val="aa"/>
    <w:uiPriority w:val="11"/>
    <w:qFormat/>
    <w:rsid w:val="0096008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a">
    <w:name w:val="Подзаголовок Знак"/>
    <w:basedOn w:val="a0"/>
    <w:link w:val="a7"/>
    <w:uiPriority w:val="11"/>
    <w:rsid w:val="00960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1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63B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E37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4864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WIN10</cp:lastModifiedBy>
  <cp:revision>4</cp:revision>
  <cp:lastPrinted>2022-01-14T10:25:00Z</cp:lastPrinted>
  <dcterms:created xsi:type="dcterms:W3CDTF">2023-04-18T21:58:00Z</dcterms:created>
  <dcterms:modified xsi:type="dcterms:W3CDTF">2024-09-26T17:00:00Z</dcterms:modified>
</cp:coreProperties>
</file>